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B6A" w:rsidRPr="00413B6A" w:rsidRDefault="00413B6A" w:rsidP="00413B6A">
      <w:pPr>
        <w:pStyle w:val="Title"/>
        <w:jc w:val="left"/>
        <w:rPr>
          <w:i/>
          <w:sz w:val="16"/>
          <w:szCs w:val="16"/>
          <w:lang w:val="en-US"/>
        </w:rPr>
      </w:pPr>
      <w:r w:rsidRPr="00413B6A">
        <w:rPr>
          <w:i/>
          <w:sz w:val="16"/>
          <w:szCs w:val="16"/>
          <w:lang w:val="en-US"/>
        </w:rPr>
        <w:t xml:space="preserve">Note – sections in red may need to be </w:t>
      </w:r>
      <w:proofErr w:type="spellStart"/>
      <w:r w:rsidRPr="00413B6A">
        <w:rPr>
          <w:i/>
          <w:sz w:val="16"/>
          <w:szCs w:val="16"/>
          <w:lang w:val="en-US"/>
        </w:rPr>
        <w:t>customised</w:t>
      </w:r>
      <w:proofErr w:type="spellEnd"/>
      <w:r w:rsidRPr="00413B6A">
        <w:rPr>
          <w:i/>
          <w:sz w:val="16"/>
          <w:szCs w:val="16"/>
          <w:lang w:val="en-US"/>
        </w:rPr>
        <w:t>.</w:t>
      </w:r>
    </w:p>
    <w:p w:rsidR="00413B6A" w:rsidRPr="00413B6A" w:rsidRDefault="00413B6A" w:rsidP="00413B6A">
      <w:pPr>
        <w:rPr>
          <w:lang w:val="en-US"/>
        </w:rPr>
      </w:pPr>
    </w:p>
    <w:p w:rsidR="000C6DE5" w:rsidRDefault="00A34840" w:rsidP="00BD6E30">
      <w:pPr>
        <w:pStyle w:val="Title"/>
        <w:rPr>
          <w:lang w:val="en-US"/>
        </w:rPr>
      </w:pPr>
      <w:r>
        <w:rPr>
          <w:lang w:val="en-US"/>
        </w:rPr>
        <w:t xml:space="preserve">Strategic Marketing </w:t>
      </w:r>
      <w:r w:rsidR="00F56386">
        <w:rPr>
          <w:lang w:val="en-US"/>
        </w:rPr>
        <w:t>- Assignment Brief</w:t>
      </w:r>
    </w:p>
    <w:p w:rsidR="000C6DE5" w:rsidRPr="008D176F" w:rsidRDefault="00A34840" w:rsidP="00E05F46">
      <w:pPr>
        <w:jc w:val="center"/>
        <w:rPr>
          <w:sz w:val="22"/>
          <w:lang w:val="en-US"/>
        </w:rPr>
      </w:pPr>
      <w:r>
        <w:rPr>
          <w:sz w:val="22"/>
          <w:lang w:val="en-US"/>
        </w:rPr>
        <w:t xml:space="preserve">Semester </w:t>
      </w:r>
      <w:r w:rsidRPr="00325001">
        <w:rPr>
          <w:color w:val="FF0000"/>
          <w:sz w:val="22"/>
          <w:lang w:val="en-US"/>
        </w:rPr>
        <w:t>X</w:t>
      </w:r>
      <w:r w:rsidR="000C6DE5" w:rsidRPr="008D176F">
        <w:rPr>
          <w:sz w:val="22"/>
          <w:lang w:val="en-US"/>
        </w:rPr>
        <w:t>, 201</w:t>
      </w:r>
      <w:r w:rsidRPr="00325001">
        <w:rPr>
          <w:color w:val="FF0000"/>
          <w:sz w:val="22"/>
          <w:lang w:val="en-US"/>
        </w:rPr>
        <w:t>X</w:t>
      </w:r>
      <w:r w:rsidR="000C6DE5" w:rsidRPr="008D176F">
        <w:rPr>
          <w:sz w:val="22"/>
          <w:lang w:val="en-US"/>
        </w:rPr>
        <w:t xml:space="preserve"> – </w:t>
      </w:r>
      <w:r w:rsidRPr="00325001">
        <w:rPr>
          <w:color w:val="FF0000"/>
          <w:sz w:val="22"/>
          <w:lang w:val="en-US"/>
        </w:rPr>
        <w:t>XXX</w:t>
      </w:r>
      <w:r w:rsidR="000C6DE5" w:rsidRPr="00325001">
        <w:rPr>
          <w:color w:val="FF0000"/>
          <w:sz w:val="22"/>
          <w:lang w:val="en-US"/>
        </w:rPr>
        <w:t xml:space="preserve"> U</w:t>
      </w:r>
      <w:r w:rsidR="000C6DE5" w:rsidRPr="008D176F">
        <w:rPr>
          <w:sz w:val="22"/>
          <w:lang w:val="en-US"/>
        </w:rPr>
        <w:t>niversity</w:t>
      </w:r>
    </w:p>
    <w:p w:rsidR="000C6DE5" w:rsidRDefault="000C6DE5" w:rsidP="00FC1214">
      <w:pPr>
        <w:rPr>
          <w:sz w:val="22"/>
          <w:lang w:val="en-US"/>
        </w:rPr>
      </w:pPr>
    </w:p>
    <w:p w:rsidR="006F6F37" w:rsidRPr="008D176F" w:rsidRDefault="006F6F37" w:rsidP="00BD6E30">
      <w:pPr>
        <w:pStyle w:val="Heading3"/>
        <w:rPr>
          <w:lang w:val="en-US"/>
        </w:rPr>
      </w:pPr>
      <w:r>
        <w:rPr>
          <w:lang w:val="en-US"/>
        </w:rPr>
        <w:t>Overview</w:t>
      </w:r>
    </w:p>
    <w:p w:rsidR="00775EB5" w:rsidRDefault="00FD788B" w:rsidP="00FC1214">
      <w:pPr>
        <w:rPr>
          <w:sz w:val="22"/>
          <w:lang w:val="en-US"/>
        </w:rPr>
      </w:pPr>
      <w:r>
        <w:rPr>
          <w:sz w:val="22"/>
          <w:lang w:val="en-US"/>
        </w:rPr>
        <w:t>The</w:t>
      </w:r>
      <w:r w:rsidR="00F56386">
        <w:rPr>
          <w:sz w:val="22"/>
          <w:lang w:val="en-US"/>
        </w:rPr>
        <w:t xml:space="preserve"> </w:t>
      </w:r>
      <w:r>
        <w:rPr>
          <w:sz w:val="22"/>
          <w:lang w:val="en-US"/>
        </w:rPr>
        <w:t>assign</w:t>
      </w:r>
      <w:bookmarkStart w:id="0" w:name="_GoBack"/>
      <w:bookmarkEnd w:id="0"/>
      <w:r>
        <w:rPr>
          <w:sz w:val="22"/>
          <w:lang w:val="en-US"/>
        </w:rPr>
        <w:t>ment</w:t>
      </w:r>
      <w:r w:rsidR="00F56386">
        <w:rPr>
          <w:sz w:val="22"/>
          <w:lang w:val="en-US"/>
        </w:rPr>
        <w:t xml:space="preserve"> consists of three</w:t>
      </w:r>
      <w:r>
        <w:rPr>
          <w:sz w:val="22"/>
          <w:lang w:val="en-US"/>
        </w:rPr>
        <w:t xml:space="preserve"> interrelated </w:t>
      </w:r>
      <w:r w:rsidR="00F56386">
        <w:rPr>
          <w:sz w:val="22"/>
          <w:lang w:val="en-US"/>
        </w:rPr>
        <w:t>elements, all of which are</w:t>
      </w:r>
      <w:r>
        <w:rPr>
          <w:sz w:val="22"/>
          <w:lang w:val="en-US"/>
        </w:rPr>
        <w:t xml:space="preserve"> based on the case, </w:t>
      </w:r>
      <w:r w:rsidR="00FA2C1B">
        <w:rPr>
          <w:sz w:val="22"/>
          <w:lang w:eastAsia="en-AU"/>
        </w:rPr>
        <w:t>“</w:t>
      </w:r>
      <w:r w:rsidR="00FA2C1B" w:rsidRPr="00325001">
        <w:rPr>
          <w:color w:val="FF0000"/>
          <w:sz w:val="22"/>
          <w:lang w:eastAsia="en-AU"/>
        </w:rPr>
        <w:t>Marketing for transformational futures: The case of</w:t>
      </w:r>
      <w:r w:rsidR="00FA2C1B">
        <w:rPr>
          <w:sz w:val="22"/>
          <w:lang w:eastAsia="en-AU"/>
        </w:rPr>
        <w:t xml:space="preserve"> </w:t>
      </w:r>
      <w:r w:rsidR="00FA2C1B" w:rsidRPr="00325001">
        <w:rPr>
          <w:color w:val="FF0000"/>
          <w:sz w:val="22"/>
          <w:lang w:eastAsia="en-AU"/>
        </w:rPr>
        <w:t>Marshalls PLC</w:t>
      </w:r>
      <w:r w:rsidR="00FA2C1B">
        <w:rPr>
          <w:sz w:val="22"/>
          <w:lang w:eastAsia="en-AU"/>
        </w:rPr>
        <w:t>”</w:t>
      </w:r>
      <w:r w:rsidR="008E389B">
        <w:rPr>
          <w:sz w:val="22"/>
          <w:lang w:val="en-US"/>
        </w:rPr>
        <w:t>. Please read the “Introduction</w:t>
      </w:r>
      <w:r w:rsidR="00C67AC1">
        <w:rPr>
          <w:sz w:val="22"/>
          <w:lang w:val="en-US"/>
        </w:rPr>
        <w:t>”</w:t>
      </w:r>
      <w:r w:rsidR="008E389B">
        <w:rPr>
          <w:sz w:val="22"/>
          <w:lang w:val="en-US"/>
        </w:rPr>
        <w:t xml:space="preserve"> and </w:t>
      </w:r>
      <w:r w:rsidR="00C67AC1">
        <w:rPr>
          <w:sz w:val="22"/>
          <w:lang w:val="en-US"/>
        </w:rPr>
        <w:t>“Working with cases” sections before reading the case itself.</w:t>
      </w:r>
    </w:p>
    <w:p w:rsidR="00A34840" w:rsidRPr="00162CCE" w:rsidRDefault="00A34840" w:rsidP="00FC1214">
      <w:pPr>
        <w:rPr>
          <w:sz w:val="22"/>
          <w:lang w:val="en-US"/>
        </w:rPr>
      </w:pPr>
    </w:p>
    <w:p w:rsidR="00775EB5" w:rsidRPr="00162CCE" w:rsidRDefault="003D0F9D" w:rsidP="00775EB5">
      <w:pPr>
        <w:numPr>
          <w:ilvl w:val="0"/>
          <w:numId w:val="9"/>
        </w:numPr>
        <w:rPr>
          <w:sz w:val="22"/>
          <w:lang w:val="en-US"/>
        </w:rPr>
      </w:pPr>
      <w:r>
        <w:rPr>
          <w:sz w:val="22"/>
          <w:lang w:val="en-US"/>
        </w:rPr>
        <w:t>Team</w:t>
      </w:r>
      <w:r w:rsidR="007277AB" w:rsidRPr="00162CCE">
        <w:rPr>
          <w:sz w:val="22"/>
          <w:lang w:val="en-US"/>
        </w:rPr>
        <w:t xml:space="preserve"> </w:t>
      </w:r>
      <w:r w:rsidR="00775EB5" w:rsidRPr="00162CCE">
        <w:rPr>
          <w:sz w:val="22"/>
          <w:lang w:val="en-US"/>
        </w:rPr>
        <w:t>Assignment</w:t>
      </w:r>
      <w:r w:rsidR="00D26254">
        <w:rPr>
          <w:sz w:val="22"/>
          <w:lang w:val="en-US"/>
        </w:rPr>
        <w:t>, Part 1</w:t>
      </w:r>
      <w:r w:rsidR="00C466FB">
        <w:rPr>
          <w:sz w:val="22"/>
          <w:lang w:val="en-US"/>
        </w:rPr>
        <w:t xml:space="preserve"> </w:t>
      </w:r>
      <w:r w:rsidR="00C466FB" w:rsidRPr="008D176F">
        <w:rPr>
          <w:sz w:val="22"/>
          <w:lang w:val="en-US"/>
        </w:rPr>
        <w:t>(20%)</w:t>
      </w:r>
      <w:r w:rsidR="00775EB5" w:rsidRPr="00162CCE">
        <w:rPr>
          <w:sz w:val="22"/>
          <w:lang w:val="en-US"/>
        </w:rPr>
        <w:t xml:space="preserve">. </w:t>
      </w:r>
      <w:r w:rsidR="003627BC">
        <w:rPr>
          <w:sz w:val="22"/>
          <w:lang w:val="en-US"/>
        </w:rPr>
        <w:t>Provide a s</w:t>
      </w:r>
      <w:r w:rsidR="00775EB5" w:rsidRPr="00162CCE">
        <w:rPr>
          <w:sz w:val="22"/>
          <w:lang w:val="en-US"/>
        </w:rPr>
        <w:t xml:space="preserve">ituational analysis of the </w:t>
      </w:r>
      <w:r w:rsidR="00C67AC1">
        <w:rPr>
          <w:sz w:val="22"/>
          <w:lang w:val="en-US"/>
        </w:rPr>
        <w:t>a</w:t>
      </w:r>
      <w:r w:rsidR="007277AB" w:rsidRPr="00162CCE">
        <w:rPr>
          <w:sz w:val="22"/>
          <w:lang w:val="en-US"/>
        </w:rPr>
        <w:t>ssignment Case.</w:t>
      </w:r>
      <w:r w:rsidR="003B0A20" w:rsidRPr="003B0A20">
        <w:rPr>
          <w:sz w:val="22"/>
          <w:lang w:val="en-US"/>
        </w:rPr>
        <w:t xml:space="preserve"> </w:t>
      </w:r>
      <w:r w:rsidR="003B0A20">
        <w:rPr>
          <w:sz w:val="22"/>
          <w:lang w:val="en-US"/>
        </w:rPr>
        <w:t>Due</w:t>
      </w:r>
      <w:r w:rsidR="003B0A20" w:rsidRPr="008D176F">
        <w:rPr>
          <w:sz w:val="22"/>
          <w:lang w:val="en-US"/>
        </w:rPr>
        <w:t xml:space="preserve"> </w:t>
      </w:r>
      <w:proofErr w:type="gramStart"/>
      <w:r w:rsidR="003B0A20">
        <w:rPr>
          <w:sz w:val="22"/>
          <w:lang w:val="en-US"/>
        </w:rPr>
        <w:t>by</w:t>
      </w:r>
      <w:r w:rsidR="006F6F37">
        <w:rPr>
          <w:sz w:val="22"/>
          <w:lang w:val="en-US"/>
        </w:rPr>
        <w:t>[</w:t>
      </w:r>
      <w:proofErr w:type="gramEnd"/>
      <w:r w:rsidR="006F6F37">
        <w:rPr>
          <w:sz w:val="22"/>
          <w:lang w:val="en-US"/>
        </w:rPr>
        <w:t xml:space="preserve">insert date] </w:t>
      </w:r>
      <w:r w:rsidR="00AA065D">
        <w:rPr>
          <w:sz w:val="22"/>
          <w:lang w:val="en-US"/>
        </w:rPr>
        <w:t>.</w:t>
      </w:r>
      <w:r w:rsidR="003627BC">
        <w:rPr>
          <w:sz w:val="22"/>
          <w:lang w:val="en-US"/>
        </w:rPr>
        <w:t xml:space="preserve"> Please see the questions you have to answer on page </w:t>
      </w:r>
      <w:r w:rsidR="002B5F34">
        <w:rPr>
          <w:sz w:val="22"/>
          <w:lang w:val="en-US"/>
        </w:rPr>
        <w:t>3</w:t>
      </w:r>
      <w:r w:rsidR="003627BC">
        <w:rPr>
          <w:sz w:val="22"/>
          <w:lang w:val="en-US"/>
        </w:rPr>
        <w:t xml:space="preserve"> of this document.</w:t>
      </w:r>
    </w:p>
    <w:p w:rsidR="005B6DE9" w:rsidRPr="00162CCE" w:rsidRDefault="003D0F9D" w:rsidP="005E4033">
      <w:pPr>
        <w:numPr>
          <w:ilvl w:val="0"/>
          <w:numId w:val="9"/>
        </w:numPr>
        <w:rPr>
          <w:sz w:val="22"/>
          <w:lang w:val="en-US"/>
        </w:rPr>
      </w:pPr>
      <w:r>
        <w:rPr>
          <w:sz w:val="22"/>
          <w:lang w:val="en-US"/>
        </w:rPr>
        <w:t>Team</w:t>
      </w:r>
      <w:r w:rsidR="007277AB" w:rsidRPr="00162CCE">
        <w:rPr>
          <w:sz w:val="22"/>
          <w:lang w:val="en-US"/>
        </w:rPr>
        <w:t xml:space="preserve"> A</w:t>
      </w:r>
      <w:r w:rsidR="00464847" w:rsidRPr="00162CCE">
        <w:rPr>
          <w:sz w:val="22"/>
          <w:lang w:val="en-US"/>
        </w:rPr>
        <w:t>ssignment</w:t>
      </w:r>
      <w:r w:rsidR="00D26254">
        <w:rPr>
          <w:sz w:val="22"/>
          <w:lang w:val="en-US"/>
        </w:rPr>
        <w:t xml:space="preserve">, Part </w:t>
      </w:r>
      <w:r w:rsidR="007277AB" w:rsidRPr="00162CCE">
        <w:rPr>
          <w:sz w:val="22"/>
          <w:lang w:val="en-US"/>
        </w:rPr>
        <w:t>2</w:t>
      </w:r>
      <w:r w:rsidR="008605E4">
        <w:rPr>
          <w:sz w:val="22"/>
          <w:lang w:val="en-US"/>
        </w:rPr>
        <w:t xml:space="preserve"> </w:t>
      </w:r>
      <w:r w:rsidR="008605E4" w:rsidRPr="00162CCE">
        <w:rPr>
          <w:sz w:val="22"/>
          <w:lang w:val="en-US"/>
        </w:rPr>
        <w:t>(20%)</w:t>
      </w:r>
      <w:r w:rsidR="00E05F46">
        <w:rPr>
          <w:sz w:val="22"/>
          <w:lang w:val="en-US"/>
        </w:rPr>
        <w:t>.</w:t>
      </w:r>
      <w:r w:rsidR="007277AB" w:rsidRPr="00162CCE">
        <w:rPr>
          <w:sz w:val="22"/>
          <w:lang w:val="en-US"/>
        </w:rPr>
        <w:t xml:space="preserve"> </w:t>
      </w:r>
      <w:r w:rsidR="00464847" w:rsidRPr="00162CCE">
        <w:rPr>
          <w:sz w:val="22"/>
          <w:lang w:val="en-US"/>
        </w:rPr>
        <w:t xml:space="preserve"> </w:t>
      </w:r>
      <w:r w:rsidR="00E94461">
        <w:rPr>
          <w:sz w:val="22"/>
          <w:lang w:val="en-US"/>
        </w:rPr>
        <w:t>Following your situational analysis in A1.1, develop a coherent and succinct document of s</w:t>
      </w:r>
      <w:r w:rsidR="007277AB" w:rsidRPr="00162CCE">
        <w:rPr>
          <w:sz w:val="22"/>
          <w:lang w:val="en-US"/>
        </w:rPr>
        <w:t xml:space="preserve">trategic marketing recommendations to </w:t>
      </w:r>
      <w:r w:rsidR="00932D7F">
        <w:rPr>
          <w:sz w:val="22"/>
          <w:lang w:val="en-US"/>
        </w:rPr>
        <w:t>the</w:t>
      </w:r>
      <w:r w:rsidR="00F11818">
        <w:rPr>
          <w:sz w:val="22"/>
          <w:lang w:val="en-US"/>
        </w:rPr>
        <w:t xml:space="preserve"> </w:t>
      </w:r>
      <w:r w:rsidR="00F11818" w:rsidRPr="009E2B2B">
        <w:rPr>
          <w:color w:val="FF0000"/>
          <w:sz w:val="22"/>
          <w:lang w:val="en-US"/>
        </w:rPr>
        <w:t>Marshalls</w:t>
      </w:r>
      <w:r w:rsidR="00932D7F">
        <w:rPr>
          <w:sz w:val="22"/>
          <w:lang w:val="en-US"/>
        </w:rPr>
        <w:t xml:space="preserve"> management</w:t>
      </w:r>
      <w:r w:rsidR="00AA065D">
        <w:rPr>
          <w:sz w:val="22"/>
          <w:lang w:val="en-US"/>
        </w:rPr>
        <w:t xml:space="preserve">. Due by </w:t>
      </w:r>
      <w:r w:rsidR="006F6F37">
        <w:rPr>
          <w:color w:val="FF0000"/>
          <w:sz w:val="22"/>
          <w:lang w:val="en-US"/>
        </w:rPr>
        <w:t>[insert date]</w:t>
      </w:r>
      <w:r w:rsidR="005B6DE9">
        <w:rPr>
          <w:sz w:val="22"/>
          <w:lang w:val="en-US"/>
        </w:rPr>
        <w:t>.</w:t>
      </w:r>
    </w:p>
    <w:p w:rsidR="00257F0B" w:rsidRPr="00BD6E30" w:rsidRDefault="003D0F9D" w:rsidP="00257F0B">
      <w:pPr>
        <w:numPr>
          <w:ilvl w:val="0"/>
          <w:numId w:val="9"/>
        </w:numPr>
        <w:rPr>
          <w:sz w:val="22"/>
          <w:lang w:val="en-US"/>
        </w:rPr>
      </w:pPr>
      <w:r>
        <w:rPr>
          <w:sz w:val="22"/>
          <w:lang w:val="en-US"/>
        </w:rPr>
        <w:t>Team</w:t>
      </w:r>
      <w:r w:rsidR="007277AB" w:rsidRPr="00162CCE">
        <w:rPr>
          <w:sz w:val="22"/>
          <w:lang w:val="en-US"/>
        </w:rPr>
        <w:t xml:space="preserve"> presentation of</w:t>
      </w:r>
      <w:r w:rsidR="00286FEA">
        <w:rPr>
          <w:sz w:val="22"/>
          <w:lang w:val="en-US"/>
        </w:rPr>
        <w:t xml:space="preserve"> in-depth</w:t>
      </w:r>
      <w:r w:rsidR="007277AB" w:rsidRPr="00162CCE">
        <w:rPr>
          <w:sz w:val="22"/>
          <w:lang w:val="en-US"/>
        </w:rPr>
        <w:t xml:space="preserve"> findings</w:t>
      </w:r>
      <w:r w:rsidR="00286FEA">
        <w:rPr>
          <w:sz w:val="22"/>
          <w:lang w:val="en-US"/>
        </w:rPr>
        <w:t xml:space="preserve"> of one analysis</w:t>
      </w:r>
      <w:r w:rsidR="007277AB" w:rsidRPr="00162CCE">
        <w:rPr>
          <w:sz w:val="22"/>
          <w:lang w:val="en-US"/>
        </w:rPr>
        <w:t xml:space="preserve"> </w:t>
      </w:r>
      <w:r w:rsidR="00D26254">
        <w:rPr>
          <w:sz w:val="22"/>
          <w:lang w:val="en-US"/>
        </w:rPr>
        <w:t xml:space="preserve">from Part </w:t>
      </w:r>
      <w:r w:rsidR="00286FEA">
        <w:rPr>
          <w:sz w:val="22"/>
          <w:lang w:val="en-US"/>
        </w:rPr>
        <w:t>1 (5% individual + 5% team) +</w:t>
      </w:r>
      <w:r w:rsidR="007277AB" w:rsidRPr="00162CCE">
        <w:rPr>
          <w:sz w:val="22"/>
          <w:lang w:val="en-US"/>
        </w:rPr>
        <w:t xml:space="preserve"> </w:t>
      </w:r>
      <w:r w:rsidR="00162CCE" w:rsidRPr="00162CCE">
        <w:rPr>
          <w:sz w:val="22"/>
          <w:lang w:val="en-US"/>
        </w:rPr>
        <w:t>1 page summary</w:t>
      </w:r>
      <w:r w:rsidR="00775EB5" w:rsidRPr="00162CCE">
        <w:rPr>
          <w:sz w:val="22"/>
          <w:lang w:val="en-US"/>
        </w:rPr>
        <w:t>.</w:t>
      </w:r>
      <w:r w:rsidR="005B6DE9" w:rsidRPr="005B6DE9">
        <w:rPr>
          <w:sz w:val="22"/>
          <w:lang w:val="en-US"/>
        </w:rPr>
        <w:t xml:space="preserve"> </w:t>
      </w:r>
    </w:p>
    <w:p w:rsidR="00412D46" w:rsidRPr="008D176F" w:rsidRDefault="00412D46" w:rsidP="00BD6E30">
      <w:pPr>
        <w:pStyle w:val="Heading3"/>
        <w:rPr>
          <w:lang w:val="en-US"/>
        </w:rPr>
      </w:pPr>
      <w:r w:rsidRPr="008D176F">
        <w:rPr>
          <w:lang w:val="en-US"/>
        </w:rPr>
        <w:t>What is a progressive assessment?</w:t>
      </w:r>
    </w:p>
    <w:p w:rsidR="00412D46" w:rsidRDefault="00412D46" w:rsidP="00412D46">
      <w:pPr>
        <w:rPr>
          <w:sz w:val="22"/>
        </w:rPr>
      </w:pPr>
      <w:r w:rsidRPr="008D176F">
        <w:rPr>
          <w:sz w:val="22"/>
        </w:rPr>
        <w:t>Progressive assessment is where a project is graded more than on</w:t>
      </w:r>
      <w:r>
        <w:rPr>
          <w:sz w:val="22"/>
        </w:rPr>
        <w:t>ce</w:t>
      </w:r>
      <w:r w:rsidRPr="008D176F">
        <w:rPr>
          <w:sz w:val="22"/>
        </w:rPr>
        <w:t xml:space="preserve">. </w:t>
      </w:r>
      <w:r w:rsidR="0021004F">
        <w:rPr>
          <w:sz w:val="22"/>
        </w:rPr>
        <w:t>This process gives you</w:t>
      </w:r>
      <w:r w:rsidRPr="008D176F">
        <w:rPr>
          <w:sz w:val="22"/>
        </w:rPr>
        <w:t xml:space="preserve"> feedback and grades </w:t>
      </w:r>
      <w:r w:rsidR="0021004F">
        <w:rPr>
          <w:sz w:val="22"/>
        </w:rPr>
        <w:t>as you complete</w:t>
      </w:r>
      <w:r w:rsidRPr="008D176F">
        <w:rPr>
          <w:sz w:val="22"/>
        </w:rPr>
        <w:t xml:space="preserve"> project milestones. </w:t>
      </w:r>
      <w:r w:rsidR="0021004F">
        <w:rPr>
          <w:sz w:val="22"/>
        </w:rPr>
        <w:t>Use the</w:t>
      </w:r>
      <w:r w:rsidRPr="008D176F">
        <w:rPr>
          <w:sz w:val="22"/>
        </w:rPr>
        <w:t xml:space="preserve"> feedback </w:t>
      </w:r>
      <w:r w:rsidR="0021004F">
        <w:rPr>
          <w:sz w:val="22"/>
        </w:rPr>
        <w:t>to get</w:t>
      </w:r>
      <w:r w:rsidRPr="008D176F">
        <w:rPr>
          <w:sz w:val="22"/>
        </w:rPr>
        <w:t xml:space="preserve"> better marks on the next component. Breaking assignments into components also allows you to ‘spread the </w:t>
      </w:r>
      <w:r w:rsidR="002007B6" w:rsidRPr="008D176F">
        <w:rPr>
          <w:sz w:val="22"/>
        </w:rPr>
        <w:t>risk’</w:t>
      </w:r>
      <w:r w:rsidR="002007B6">
        <w:rPr>
          <w:sz w:val="22"/>
        </w:rPr>
        <w:t>;</w:t>
      </w:r>
      <w:r w:rsidR="00BB4E97">
        <w:rPr>
          <w:sz w:val="22"/>
        </w:rPr>
        <w:t xml:space="preserve"> you can still do well if you get a bad mark on one component</w:t>
      </w:r>
      <w:r w:rsidRPr="008D176F">
        <w:rPr>
          <w:sz w:val="22"/>
        </w:rPr>
        <w:t xml:space="preserve">. </w:t>
      </w:r>
    </w:p>
    <w:p w:rsidR="00412D46" w:rsidRPr="008D176F" w:rsidRDefault="00412D46" w:rsidP="00412D46">
      <w:pPr>
        <w:rPr>
          <w:sz w:val="22"/>
        </w:rPr>
      </w:pPr>
    </w:p>
    <w:p w:rsidR="00412D46" w:rsidRDefault="00BB4E97" w:rsidP="00412D46">
      <w:pPr>
        <w:rPr>
          <w:sz w:val="22"/>
        </w:rPr>
      </w:pPr>
      <w:r>
        <w:rPr>
          <w:sz w:val="22"/>
        </w:rPr>
        <w:t>H</w:t>
      </w:r>
      <w:r w:rsidR="00412D46" w:rsidRPr="008D176F">
        <w:rPr>
          <w:sz w:val="22"/>
        </w:rPr>
        <w:t>aving assessable tasks as part of an academic program</w:t>
      </w:r>
      <w:r>
        <w:rPr>
          <w:sz w:val="22"/>
        </w:rPr>
        <w:t xml:space="preserve"> </w:t>
      </w:r>
      <w:r w:rsidR="00412D46">
        <w:rPr>
          <w:sz w:val="22"/>
        </w:rPr>
        <w:t>serve</w:t>
      </w:r>
      <w:r>
        <w:rPr>
          <w:sz w:val="22"/>
        </w:rPr>
        <w:t xml:space="preserve"> to</w:t>
      </w:r>
      <w:r w:rsidR="00412D46">
        <w:rPr>
          <w:sz w:val="22"/>
        </w:rPr>
        <w:t>:</w:t>
      </w:r>
    </w:p>
    <w:p w:rsidR="00412D46" w:rsidRDefault="00412D46" w:rsidP="00412D46">
      <w:pPr>
        <w:numPr>
          <w:ilvl w:val="0"/>
          <w:numId w:val="5"/>
        </w:numPr>
        <w:rPr>
          <w:sz w:val="22"/>
        </w:rPr>
      </w:pPr>
      <w:r w:rsidRPr="008D176F">
        <w:rPr>
          <w:sz w:val="22"/>
        </w:rPr>
        <w:t>encourage you to explore and understand the subject more fully</w:t>
      </w:r>
      <w:r w:rsidR="00BB4E97">
        <w:rPr>
          <w:sz w:val="22"/>
        </w:rPr>
        <w:t>,</w:t>
      </w:r>
    </w:p>
    <w:p w:rsidR="00412D46" w:rsidRDefault="00412D46" w:rsidP="00412D46">
      <w:pPr>
        <w:numPr>
          <w:ilvl w:val="0"/>
          <w:numId w:val="5"/>
        </w:numPr>
        <w:rPr>
          <w:sz w:val="22"/>
        </w:rPr>
      </w:pPr>
      <w:r>
        <w:rPr>
          <w:sz w:val="22"/>
        </w:rPr>
        <w:t>provide</w:t>
      </w:r>
      <w:r w:rsidRPr="008D176F">
        <w:rPr>
          <w:sz w:val="22"/>
        </w:rPr>
        <w:t xml:space="preserve"> you</w:t>
      </w:r>
      <w:r>
        <w:rPr>
          <w:sz w:val="22"/>
        </w:rPr>
        <w:t xml:space="preserve"> with</w:t>
      </w:r>
      <w:r w:rsidRPr="008D176F">
        <w:rPr>
          <w:sz w:val="22"/>
        </w:rPr>
        <w:t xml:space="preserve"> an indication of how much you have achieved </w:t>
      </w:r>
      <w:r w:rsidR="00B50544">
        <w:rPr>
          <w:sz w:val="22"/>
        </w:rPr>
        <w:t xml:space="preserve">as </w:t>
      </w:r>
      <w:r w:rsidR="00745523">
        <w:rPr>
          <w:sz w:val="22"/>
        </w:rPr>
        <w:t>work</w:t>
      </w:r>
      <w:r w:rsidR="00B50544">
        <w:rPr>
          <w:sz w:val="22"/>
        </w:rPr>
        <w:t xml:space="preserve"> progress</w:t>
      </w:r>
      <w:r w:rsidR="00745523">
        <w:rPr>
          <w:sz w:val="22"/>
        </w:rPr>
        <w:t>es</w:t>
      </w:r>
      <w:r w:rsidR="00B50544">
        <w:rPr>
          <w:sz w:val="22"/>
        </w:rPr>
        <w:t xml:space="preserve"> </w:t>
      </w:r>
      <w:r w:rsidR="00745523">
        <w:rPr>
          <w:sz w:val="22"/>
        </w:rPr>
        <w:t>in a</w:t>
      </w:r>
      <w:r w:rsidR="00B50544">
        <w:rPr>
          <w:sz w:val="22"/>
        </w:rPr>
        <w:t xml:space="preserve"> project,</w:t>
      </w:r>
      <w:r w:rsidR="00745523">
        <w:rPr>
          <w:sz w:val="22"/>
        </w:rPr>
        <w:t xml:space="preserve"> and</w:t>
      </w:r>
    </w:p>
    <w:p w:rsidR="001E6D66" w:rsidRPr="00BD6E30" w:rsidRDefault="00412D46" w:rsidP="00F73E30">
      <w:pPr>
        <w:numPr>
          <w:ilvl w:val="0"/>
          <w:numId w:val="5"/>
        </w:numPr>
        <w:rPr>
          <w:sz w:val="22"/>
        </w:rPr>
      </w:pPr>
      <w:proofErr w:type="gramStart"/>
      <w:r>
        <w:rPr>
          <w:sz w:val="22"/>
        </w:rPr>
        <w:t>enhance</w:t>
      </w:r>
      <w:proofErr w:type="gramEnd"/>
      <w:r>
        <w:rPr>
          <w:sz w:val="22"/>
        </w:rPr>
        <w:t xml:space="preserve"> your learning process because you have to ‘fix’ the work you have submitted</w:t>
      </w:r>
      <w:r w:rsidR="00202971">
        <w:rPr>
          <w:sz w:val="22"/>
        </w:rPr>
        <w:t>.</w:t>
      </w:r>
      <w:r>
        <w:rPr>
          <w:sz w:val="22"/>
        </w:rPr>
        <w:t xml:space="preserve"> </w:t>
      </w:r>
    </w:p>
    <w:p w:rsidR="00220685" w:rsidRPr="008D176F" w:rsidRDefault="00B25D1C" w:rsidP="00BD6E30">
      <w:pPr>
        <w:pStyle w:val="Heading3"/>
      </w:pPr>
      <w:r>
        <w:t>Team</w:t>
      </w:r>
      <w:r w:rsidR="00F73E30" w:rsidRPr="008D176F">
        <w:t xml:space="preserve"> assignment </w:t>
      </w:r>
    </w:p>
    <w:p w:rsidR="00276FE4" w:rsidRDefault="00745523" w:rsidP="00276FE4">
      <w:pPr>
        <w:rPr>
          <w:sz w:val="22"/>
        </w:rPr>
      </w:pPr>
      <w:r>
        <w:rPr>
          <w:sz w:val="22"/>
        </w:rPr>
        <w:t>Strategy is a team based activity</w:t>
      </w:r>
      <w:r w:rsidR="00F73E30" w:rsidRPr="008D176F">
        <w:rPr>
          <w:sz w:val="22"/>
        </w:rPr>
        <w:t xml:space="preserve">. </w:t>
      </w:r>
      <w:r w:rsidR="00276FE4">
        <w:rPr>
          <w:sz w:val="22"/>
        </w:rPr>
        <w:t>Simulating collaboration in a team assignment</w:t>
      </w:r>
      <w:r w:rsidR="00276FE4" w:rsidRPr="008D176F">
        <w:rPr>
          <w:sz w:val="22"/>
        </w:rPr>
        <w:t xml:space="preserve"> gives you a chance to work on a business-case </w:t>
      </w:r>
      <w:r w:rsidR="00276FE4">
        <w:rPr>
          <w:sz w:val="22"/>
        </w:rPr>
        <w:t>as a team based activity</w:t>
      </w:r>
      <w:r w:rsidR="00276FE4" w:rsidRPr="008D176F">
        <w:rPr>
          <w:sz w:val="22"/>
        </w:rPr>
        <w:t>. This proce</w:t>
      </w:r>
      <w:r w:rsidR="00202971">
        <w:rPr>
          <w:sz w:val="22"/>
        </w:rPr>
        <w:t>ss is used at many good schools</w:t>
      </w:r>
      <w:r w:rsidR="00276FE4" w:rsidRPr="008D176F">
        <w:rPr>
          <w:sz w:val="22"/>
        </w:rPr>
        <w:t>.</w:t>
      </w:r>
      <w:r w:rsidR="00276FE4">
        <w:rPr>
          <w:sz w:val="22"/>
        </w:rPr>
        <w:t xml:space="preserve">  It is also the way business cases are put together in most corporations.</w:t>
      </w:r>
    </w:p>
    <w:p w:rsidR="00276FE4" w:rsidRPr="008D176F" w:rsidRDefault="00276FE4" w:rsidP="00276FE4">
      <w:pPr>
        <w:rPr>
          <w:sz w:val="22"/>
        </w:rPr>
      </w:pPr>
    </w:p>
    <w:p w:rsidR="00202971" w:rsidRDefault="00F73E30" w:rsidP="00F73E30">
      <w:pPr>
        <w:rPr>
          <w:sz w:val="22"/>
        </w:rPr>
      </w:pPr>
      <w:r w:rsidRPr="008D176F">
        <w:rPr>
          <w:sz w:val="22"/>
        </w:rPr>
        <w:t xml:space="preserve">You are to form </w:t>
      </w:r>
      <w:r w:rsidR="00B25D1C">
        <w:rPr>
          <w:sz w:val="22"/>
        </w:rPr>
        <w:t>team</w:t>
      </w:r>
      <w:r w:rsidR="00721960">
        <w:rPr>
          <w:sz w:val="22"/>
        </w:rPr>
        <w:t>s</w:t>
      </w:r>
      <w:r w:rsidR="00150ECB">
        <w:rPr>
          <w:sz w:val="22"/>
        </w:rPr>
        <w:t xml:space="preserve"> of </w:t>
      </w:r>
      <w:r w:rsidR="00150ECB" w:rsidRPr="00265E12">
        <w:rPr>
          <w:color w:val="FF0000"/>
          <w:sz w:val="22"/>
        </w:rPr>
        <w:t>four to six</w:t>
      </w:r>
      <w:r w:rsidR="00B25D1C">
        <w:rPr>
          <w:sz w:val="22"/>
        </w:rPr>
        <w:t xml:space="preserve"> members</w:t>
      </w:r>
      <w:r w:rsidR="00150ECB">
        <w:rPr>
          <w:sz w:val="22"/>
        </w:rPr>
        <w:t xml:space="preserve">; this is normally the number of managers involved in </w:t>
      </w:r>
      <w:r w:rsidR="00721960">
        <w:rPr>
          <w:sz w:val="22"/>
        </w:rPr>
        <w:t>strategic planning</w:t>
      </w:r>
      <w:r w:rsidRPr="008D176F">
        <w:rPr>
          <w:sz w:val="22"/>
        </w:rPr>
        <w:t xml:space="preserve">. </w:t>
      </w:r>
      <w:r w:rsidR="00B25D1C">
        <w:rPr>
          <w:sz w:val="22"/>
        </w:rPr>
        <w:t>Team</w:t>
      </w:r>
      <w:r w:rsidRPr="008D176F">
        <w:rPr>
          <w:sz w:val="22"/>
        </w:rPr>
        <w:t xml:space="preserve"> membership must remain consistent</w:t>
      </w:r>
      <w:r w:rsidR="00721960">
        <w:rPr>
          <w:sz w:val="22"/>
        </w:rPr>
        <w:t xml:space="preserve"> for</w:t>
      </w:r>
      <w:r w:rsidRPr="008D176F">
        <w:rPr>
          <w:sz w:val="22"/>
        </w:rPr>
        <w:t xml:space="preserve"> </w:t>
      </w:r>
      <w:r w:rsidR="00B55C6D">
        <w:rPr>
          <w:sz w:val="22"/>
        </w:rPr>
        <w:t>all</w:t>
      </w:r>
      <w:r w:rsidRPr="008D176F">
        <w:rPr>
          <w:sz w:val="22"/>
        </w:rPr>
        <w:t xml:space="preserve"> assignment</w:t>
      </w:r>
      <w:r w:rsidR="00220685" w:rsidRPr="008D176F">
        <w:rPr>
          <w:sz w:val="22"/>
        </w:rPr>
        <w:t>s</w:t>
      </w:r>
      <w:r w:rsidR="00202971">
        <w:rPr>
          <w:sz w:val="22"/>
        </w:rPr>
        <w:t>. If you eject a team member, you will have to find a replacement</w:t>
      </w:r>
      <w:r w:rsidRPr="008D176F">
        <w:rPr>
          <w:sz w:val="22"/>
        </w:rPr>
        <w:t>.</w:t>
      </w:r>
      <w:r w:rsidR="00202971">
        <w:rPr>
          <w:sz w:val="22"/>
        </w:rPr>
        <w:t xml:space="preserve"> Similarly, if you leave a team, you will have to find another team to join. </w:t>
      </w:r>
      <w:r w:rsidR="00C96743">
        <w:rPr>
          <w:sz w:val="22"/>
        </w:rPr>
        <w:t>This is a team assignment; n</w:t>
      </w:r>
      <w:r w:rsidR="00202971">
        <w:rPr>
          <w:sz w:val="22"/>
        </w:rPr>
        <w:t>o student c</w:t>
      </w:r>
      <w:r w:rsidR="00C96743">
        <w:rPr>
          <w:sz w:val="22"/>
        </w:rPr>
        <w:t>an submit an individual assignment</w:t>
      </w:r>
      <w:r w:rsidR="00202971">
        <w:rPr>
          <w:sz w:val="22"/>
        </w:rPr>
        <w:t>.</w:t>
      </w:r>
    </w:p>
    <w:p w:rsidR="00202971" w:rsidRDefault="00202971" w:rsidP="00F73E30">
      <w:pPr>
        <w:rPr>
          <w:sz w:val="22"/>
        </w:rPr>
      </w:pPr>
    </w:p>
    <w:p w:rsidR="00150ECB" w:rsidRDefault="00721960" w:rsidP="00F73E30">
      <w:pPr>
        <w:rPr>
          <w:sz w:val="22"/>
        </w:rPr>
      </w:pPr>
      <w:r>
        <w:rPr>
          <w:sz w:val="22"/>
        </w:rPr>
        <w:t>Teams</w:t>
      </w:r>
      <w:r w:rsidR="00723C0F">
        <w:rPr>
          <w:sz w:val="22"/>
        </w:rPr>
        <w:t xml:space="preserve"> will act as consultants in a strategic consulting firm. They report to the principal consultant (</w:t>
      </w:r>
      <w:r w:rsidR="006F6F37">
        <w:rPr>
          <w:sz w:val="22"/>
        </w:rPr>
        <w:t xml:space="preserve">i.e. the </w:t>
      </w:r>
      <w:r w:rsidR="00723C0F">
        <w:rPr>
          <w:sz w:val="22"/>
        </w:rPr>
        <w:t>tutor</w:t>
      </w:r>
      <w:r w:rsidR="006B17FC">
        <w:rPr>
          <w:sz w:val="22"/>
        </w:rPr>
        <w:t>/lecturer</w:t>
      </w:r>
      <w:r w:rsidR="00723C0F">
        <w:rPr>
          <w:sz w:val="22"/>
        </w:rPr>
        <w:t xml:space="preserve">).  Each team works on the same project, coordinating with other teams to develop a comprehensive strategic solution to the business problem. </w:t>
      </w:r>
      <w:r w:rsidR="00150ECB">
        <w:rPr>
          <w:sz w:val="22"/>
        </w:rPr>
        <w:t xml:space="preserve">Similar to the workplace, </w:t>
      </w:r>
      <w:r w:rsidR="00B25D1C">
        <w:rPr>
          <w:sz w:val="22"/>
        </w:rPr>
        <w:t>team</w:t>
      </w:r>
      <w:r w:rsidR="00150ECB">
        <w:rPr>
          <w:sz w:val="22"/>
        </w:rPr>
        <w:t xml:space="preserve"> members are encouraged to exhibit professionalism and to get the project ‘in’ on time and to task.</w:t>
      </w:r>
    </w:p>
    <w:p w:rsidR="00191F32" w:rsidRDefault="00191F32" w:rsidP="00F73E30">
      <w:pPr>
        <w:rPr>
          <w:sz w:val="22"/>
        </w:rPr>
      </w:pPr>
    </w:p>
    <w:p w:rsidR="00B9096E" w:rsidRDefault="000835F9" w:rsidP="00F73E30">
      <w:pPr>
        <w:rPr>
          <w:sz w:val="22"/>
        </w:rPr>
      </w:pPr>
      <w:r>
        <w:rPr>
          <w:sz w:val="22"/>
        </w:rPr>
        <w:t>Our pedagogy is</w:t>
      </w:r>
      <w:r w:rsidR="00220685" w:rsidRPr="008D176F">
        <w:rPr>
          <w:sz w:val="22"/>
        </w:rPr>
        <w:t xml:space="preserve"> adult centred learning; this means that we believe in</w:t>
      </w:r>
      <w:r w:rsidR="00F73E30" w:rsidRPr="008D176F">
        <w:rPr>
          <w:sz w:val="22"/>
        </w:rPr>
        <w:t xml:space="preserve"> self-moderating </w:t>
      </w:r>
      <w:r w:rsidR="00B25D1C">
        <w:rPr>
          <w:sz w:val="22"/>
        </w:rPr>
        <w:t>teams</w:t>
      </w:r>
      <w:r w:rsidR="00F73E30" w:rsidRPr="008D176F">
        <w:rPr>
          <w:sz w:val="22"/>
        </w:rPr>
        <w:t xml:space="preserve">.  This </w:t>
      </w:r>
      <w:r w:rsidR="001B10E2">
        <w:rPr>
          <w:sz w:val="22"/>
        </w:rPr>
        <w:t xml:space="preserve">also </w:t>
      </w:r>
      <w:r>
        <w:rPr>
          <w:sz w:val="22"/>
        </w:rPr>
        <w:t>means that</w:t>
      </w:r>
      <w:r w:rsidR="00F73E30" w:rsidRPr="008D176F">
        <w:rPr>
          <w:sz w:val="22"/>
        </w:rPr>
        <w:t xml:space="preserve"> you </w:t>
      </w:r>
      <w:r>
        <w:rPr>
          <w:sz w:val="22"/>
        </w:rPr>
        <w:t xml:space="preserve">have to </w:t>
      </w:r>
      <w:r w:rsidR="00F73E30" w:rsidRPr="008D176F">
        <w:rPr>
          <w:sz w:val="22"/>
        </w:rPr>
        <w:t>sor</w:t>
      </w:r>
      <w:r w:rsidR="00150ECB">
        <w:rPr>
          <w:sz w:val="22"/>
        </w:rPr>
        <w:t xml:space="preserve">t out your own </w:t>
      </w:r>
      <w:r w:rsidR="001B10E2">
        <w:rPr>
          <w:sz w:val="22"/>
        </w:rPr>
        <w:t>team</w:t>
      </w:r>
      <w:r w:rsidR="00150ECB">
        <w:rPr>
          <w:sz w:val="22"/>
        </w:rPr>
        <w:t xml:space="preserve"> problems - </w:t>
      </w:r>
      <w:r w:rsidR="0008734D" w:rsidRPr="000835F9">
        <w:rPr>
          <w:i/>
          <w:sz w:val="22"/>
        </w:rPr>
        <w:t xml:space="preserve">You </w:t>
      </w:r>
      <w:r w:rsidR="00B96CC8">
        <w:rPr>
          <w:i/>
          <w:sz w:val="22"/>
        </w:rPr>
        <w:t>must</w:t>
      </w:r>
      <w:r w:rsidR="0008734D" w:rsidRPr="000835F9">
        <w:rPr>
          <w:i/>
          <w:sz w:val="22"/>
        </w:rPr>
        <w:t xml:space="preserve"> make </w:t>
      </w:r>
      <w:r w:rsidR="00150ECB" w:rsidRPr="000835F9">
        <w:rPr>
          <w:i/>
          <w:sz w:val="22"/>
        </w:rPr>
        <w:t>your</w:t>
      </w:r>
      <w:r w:rsidR="0008734D" w:rsidRPr="000835F9">
        <w:rPr>
          <w:i/>
          <w:sz w:val="22"/>
        </w:rPr>
        <w:t xml:space="preserve"> </w:t>
      </w:r>
      <w:r w:rsidR="001B10E2">
        <w:rPr>
          <w:i/>
          <w:sz w:val="22"/>
        </w:rPr>
        <w:t>team</w:t>
      </w:r>
      <w:r w:rsidR="0008734D" w:rsidRPr="000835F9">
        <w:rPr>
          <w:i/>
          <w:sz w:val="22"/>
        </w:rPr>
        <w:t xml:space="preserve"> </w:t>
      </w:r>
      <w:r w:rsidR="00150ECB" w:rsidRPr="000835F9">
        <w:rPr>
          <w:i/>
          <w:sz w:val="22"/>
        </w:rPr>
        <w:t>function</w:t>
      </w:r>
      <w:r w:rsidR="0008734D" w:rsidRPr="008D176F">
        <w:rPr>
          <w:sz w:val="22"/>
        </w:rPr>
        <w:t xml:space="preserve">. </w:t>
      </w:r>
      <w:r w:rsidR="00CF120E">
        <w:rPr>
          <w:sz w:val="22"/>
        </w:rPr>
        <w:t xml:space="preserve">In light of this, choose your team members carefully; they may bring your grades down. I also suggest you have a team leader who coordinates work and acts as a ‘whip’. Your team may elect to give this person extra marks (please write to </w:t>
      </w:r>
      <w:r w:rsidR="00265E12" w:rsidRPr="00265E12">
        <w:rPr>
          <w:color w:val="FF0000"/>
          <w:sz w:val="22"/>
        </w:rPr>
        <w:t>your professor</w:t>
      </w:r>
      <w:r w:rsidR="00CF120E">
        <w:rPr>
          <w:sz w:val="22"/>
        </w:rPr>
        <w:t xml:space="preserve"> about this).</w:t>
      </w:r>
    </w:p>
    <w:p w:rsidR="00B9096E" w:rsidRDefault="00B9096E" w:rsidP="00F73E30">
      <w:pPr>
        <w:rPr>
          <w:sz w:val="22"/>
        </w:rPr>
      </w:pPr>
    </w:p>
    <w:p w:rsidR="00B9096E" w:rsidRDefault="00F73E30" w:rsidP="00F73E30">
      <w:pPr>
        <w:rPr>
          <w:sz w:val="22"/>
        </w:rPr>
      </w:pPr>
      <w:r w:rsidRPr="008D176F">
        <w:rPr>
          <w:sz w:val="22"/>
        </w:rPr>
        <w:t xml:space="preserve">All members are expected to </w:t>
      </w:r>
      <w:r w:rsidR="00B9096E">
        <w:rPr>
          <w:sz w:val="22"/>
        </w:rPr>
        <w:t>enter into</w:t>
      </w:r>
      <w:r w:rsidRPr="008D176F">
        <w:rPr>
          <w:sz w:val="22"/>
        </w:rPr>
        <w:t xml:space="preserve"> a </w:t>
      </w:r>
      <w:r w:rsidR="00B9096E">
        <w:rPr>
          <w:sz w:val="22"/>
        </w:rPr>
        <w:t xml:space="preserve">written </w:t>
      </w:r>
      <w:r w:rsidR="001B10E2">
        <w:rPr>
          <w:sz w:val="22"/>
        </w:rPr>
        <w:t>team</w:t>
      </w:r>
      <w:r w:rsidRPr="008D176F">
        <w:rPr>
          <w:sz w:val="22"/>
        </w:rPr>
        <w:t xml:space="preserve"> contract</w:t>
      </w:r>
      <w:r w:rsidR="00B9096E">
        <w:rPr>
          <w:sz w:val="22"/>
        </w:rPr>
        <w:t>. A template for this contract</w:t>
      </w:r>
      <w:r w:rsidRPr="008D176F">
        <w:rPr>
          <w:sz w:val="22"/>
        </w:rPr>
        <w:t xml:space="preserve"> </w:t>
      </w:r>
      <w:r w:rsidR="00B96CC8">
        <w:rPr>
          <w:sz w:val="22"/>
        </w:rPr>
        <w:t xml:space="preserve">appears </w:t>
      </w:r>
      <w:r w:rsidRPr="008D176F">
        <w:rPr>
          <w:sz w:val="22"/>
        </w:rPr>
        <w:t xml:space="preserve">at the end of this document.  </w:t>
      </w:r>
      <w:r w:rsidR="00B9096E">
        <w:rPr>
          <w:sz w:val="22"/>
        </w:rPr>
        <w:t xml:space="preserve">The contract </w:t>
      </w:r>
      <w:r w:rsidRPr="008D176F">
        <w:rPr>
          <w:sz w:val="22"/>
        </w:rPr>
        <w:t>should</w:t>
      </w:r>
      <w:r w:rsidR="00B9096E">
        <w:rPr>
          <w:sz w:val="22"/>
        </w:rPr>
        <w:t>:</w:t>
      </w:r>
    </w:p>
    <w:p w:rsidR="00B9096E" w:rsidRDefault="00B9096E" w:rsidP="00F73E30">
      <w:pPr>
        <w:rPr>
          <w:sz w:val="22"/>
        </w:rPr>
      </w:pPr>
    </w:p>
    <w:p w:rsidR="00F71FFC" w:rsidRDefault="00F71FFC" w:rsidP="001D6EAE">
      <w:pPr>
        <w:numPr>
          <w:ilvl w:val="0"/>
          <w:numId w:val="11"/>
        </w:numPr>
        <w:rPr>
          <w:sz w:val="22"/>
        </w:rPr>
      </w:pPr>
      <w:r>
        <w:rPr>
          <w:sz w:val="22"/>
        </w:rPr>
        <w:t>the expected grade,</w:t>
      </w:r>
    </w:p>
    <w:p w:rsidR="00B9096E" w:rsidRPr="00F71FFC" w:rsidRDefault="00F73E30" w:rsidP="00F71FFC">
      <w:pPr>
        <w:numPr>
          <w:ilvl w:val="0"/>
          <w:numId w:val="11"/>
        </w:numPr>
        <w:rPr>
          <w:sz w:val="22"/>
        </w:rPr>
      </w:pPr>
      <w:r w:rsidRPr="00F71FFC">
        <w:rPr>
          <w:sz w:val="22"/>
        </w:rPr>
        <w:t xml:space="preserve">stipulate assignment milestones, </w:t>
      </w:r>
    </w:p>
    <w:p w:rsidR="001D6EAE" w:rsidRDefault="00F73E30" w:rsidP="001D6EAE">
      <w:pPr>
        <w:numPr>
          <w:ilvl w:val="0"/>
          <w:numId w:val="11"/>
        </w:numPr>
        <w:rPr>
          <w:sz w:val="22"/>
        </w:rPr>
      </w:pPr>
      <w:r w:rsidRPr="008D176F">
        <w:rPr>
          <w:sz w:val="22"/>
        </w:rPr>
        <w:t>roles and specific work to be handed in (time, person responsibl</w:t>
      </w:r>
      <w:r w:rsidR="0008734D" w:rsidRPr="008D176F">
        <w:rPr>
          <w:sz w:val="22"/>
        </w:rPr>
        <w:t>e)</w:t>
      </w:r>
      <w:r w:rsidR="001D6EAE">
        <w:rPr>
          <w:sz w:val="22"/>
        </w:rPr>
        <w:t>,</w:t>
      </w:r>
      <w:r w:rsidR="0008734D" w:rsidRPr="008D176F">
        <w:rPr>
          <w:sz w:val="22"/>
        </w:rPr>
        <w:t xml:space="preserve"> and </w:t>
      </w:r>
    </w:p>
    <w:p w:rsidR="001D6EAE" w:rsidRDefault="0008734D" w:rsidP="001D6EAE">
      <w:pPr>
        <w:numPr>
          <w:ilvl w:val="0"/>
          <w:numId w:val="11"/>
        </w:numPr>
        <w:rPr>
          <w:sz w:val="22"/>
        </w:rPr>
      </w:pPr>
      <w:proofErr w:type="gramStart"/>
      <w:r w:rsidRPr="008D176F">
        <w:rPr>
          <w:sz w:val="22"/>
        </w:rPr>
        <w:t>punitive</w:t>
      </w:r>
      <w:proofErr w:type="gramEnd"/>
      <w:r w:rsidRPr="008D176F">
        <w:rPr>
          <w:sz w:val="22"/>
        </w:rPr>
        <w:t xml:space="preserve"> measures</w:t>
      </w:r>
      <w:r w:rsidR="00F71FFC">
        <w:rPr>
          <w:sz w:val="22"/>
        </w:rPr>
        <w:t xml:space="preserve"> for not performing the agreed upon roles (or not performing up to standards expected by other members)</w:t>
      </w:r>
      <w:r w:rsidRPr="008D176F">
        <w:rPr>
          <w:sz w:val="22"/>
        </w:rPr>
        <w:t xml:space="preserve">.  </w:t>
      </w:r>
    </w:p>
    <w:p w:rsidR="001D6EAE" w:rsidRDefault="001D6EAE" w:rsidP="00F73E30">
      <w:pPr>
        <w:rPr>
          <w:sz w:val="22"/>
        </w:rPr>
      </w:pPr>
    </w:p>
    <w:p w:rsidR="004C598E" w:rsidRPr="00BD6E30" w:rsidRDefault="0008734D" w:rsidP="00F73E30">
      <w:pPr>
        <w:rPr>
          <w:sz w:val="22"/>
        </w:rPr>
      </w:pPr>
      <w:r w:rsidRPr="008D176F">
        <w:rPr>
          <w:sz w:val="22"/>
        </w:rPr>
        <w:t>If</w:t>
      </w:r>
      <w:r w:rsidR="001D6EAE">
        <w:rPr>
          <w:sz w:val="22"/>
        </w:rPr>
        <w:t xml:space="preserve"> you</w:t>
      </w:r>
      <w:r w:rsidRPr="008D176F">
        <w:rPr>
          <w:sz w:val="22"/>
        </w:rPr>
        <w:t xml:space="preserve"> </w:t>
      </w:r>
      <w:r w:rsidR="001D6EAE">
        <w:rPr>
          <w:sz w:val="22"/>
        </w:rPr>
        <w:t>request</w:t>
      </w:r>
      <w:r w:rsidRPr="008D176F">
        <w:rPr>
          <w:sz w:val="22"/>
        </w:rPr>
        <w:t xml:space="preserve"> instructors </w:t>
      </w:r>
      <w:r w:rsidR="001D6EAE">
        <w:rPr>
          <w:sz w:val="22"/>
        </w:rPr>
        <w:t>to mediate conflict</w:t>
      </w:r>
      <w:r w:rsidRPr="008D176F">
        <w:rPr>
          <w:sz w:val="22"/>
        </w:rPr>
        <w:t xml:space="preserve">, we will ask for </w:t>
      </w:r>
      <w:r w:rsidR="001D6EAE">
        <w:rPr>
          <w:sz w:val="22"/>
        </w:rPr>
        <w:t>your</w:t>
      </w:r>
      <w:r w:rsidRPr="008D176F">
        <w:rPr>
          <w:sz w:val="22"/>
        </w:rPr>
        <w:t xml:space="preserve"> </w:t>
      </w:r>
      <w:r w:rsidR="001B10E2">
        <w:rPr>
          <w:sz w:val="22"/>
        </w:rPr>
        <w:t>team’s</w:t>
      </w:r>
      <w:r w:rsidRPr="008D176F">
        <w:rPr>
          <w:sz w:val="22"/>
        </w:rPr>
        <w:t xml:space="preserve"> contract. Take the contract seriously as it is a legal document</w:t>
      </w:r>
      <w:r w:rsidR="008E2C8A">
        <w:rPr>
          <w:sz w:val="22"/>
        </w:rPr>
        <w:t>. It details</w:t>
      </w:r>
      <w:r w:rsidRPr="008D176F">
        <w:rPr>
          <w:sz w:val="22"/>
        </w:rPr>
        <w:t xml:space="preserve"> your promises to </w:t>
      </w:r>
      <w:r w:rsidR="00DE5D6C">
        <w:rPr>
          <w:sz w:val="22"/>
        </w:rPr>
        <w:t>your fellows. These promises</w:t>
      </w:r>
      <w:r w:rsidRPr="008D176F">
        <w:rPr>
          <w:sz w:val="22"/>
        </w:rPr>
        <w:t xml:space="preserve"> will be enforced by the unit chair.</w:t>
      </w:r>
      <w:r w:rsidR="000B4A7B">
        <w:rPr>
          <w:sz w:val="22"/>
        </w:rPr>
        <w:t xml:space="preserve"> If you do not have a contract, the instructor will decide on the outcome.</w:t>
      </w:r>
      <w:r w:rsidRPr="008D176F">
        <w:rPr>
          <w:sz w:val="22"/>
        </w:rPr>
        <w:t xml:space="preserve">  </w:t>
      </w:r>
      <w:r w:rsidR="00DE5D6C">
        <w:rPr>
          <w:sz w:val="22"/>
        </w:rPr>
        <w:t>Upon submission of an assignment/presentation</w:t>
      </w:r>
      <w:r w:rsidRPr="008D176F">
        <w:rPr>
          <w:sz w:val="22"/>
        </w:rPr>
        <w:t xml:space="preserve">, instructors will not mediate group problems.  </w:t>
      </w:r>
      <w:r w:rsidR="008D176F">
        <w:rPr>
          <w:sz w:val="22"/>
        </w:rPr>
        <w:t>Once y</w:t>
      </w:r>
      <w:r w:rsidRPr="008D176F">
        <w:rPr>
          <w:sz w:val="22"/>
        </w:rPr>
        <w:t xml:space="preserve">ou have put your </w:t>
      </w:r>
      <w:r w:rsidR="001B10E2">
        <w:rPr>
          <w:sz w:val="22"/>
        </w:rPr>
        <w:t>team</w:t>
      </w:r>
      <w:r w:rsidRPr="008D176F">
        <w:rPr>
          <w:sz w:val="22"/>
        </w:rPr>
        <w:t>-member’s name on the assignment</w:t>
      </w:r>
      <w:r w:rsidR="008D176F">
        <w:rPr>
          <w:sz w:val="22"/>
        </w:rPr>
        <w:t>,</w:t>
      </w:r>
      <w:r w:rsidRPr="008D176F">
        <w:rPr>
          <w:sz w:val="22"/>
        </w:rPr>
        <w:t xml:space="preserve"> they will be given the same number of marks. Bring up problems during the course of the assignment and </w:t>
      </w:r>
      <w:r w:rsidR="00C06AD2">
        <w:rPr>
          <w:sz w:val="22"/>
        </w:rPr>
        <w:t>in ple</w:t>
      </w:r>
      <w:r w:rsidR="00150ECB">
        <w:rPr>
          <w:sz w:val="22"/>
        </w:rPr>
        <w:t>nty of time before submission</w:t>
      </w:r>
      <w:r w:rsidRPr="008D176F">
        <w:rPr>
          <w:sz w:val="22"/>
        </w:rPr>
        <w:t xml:space="preserve">. This learning </w:t>
      </w:r>
      <w:r w:rsidR="00150ECB">
        <w:rPr>
          <w:sz w:val="22"/>
        </w:rPr>
        <w:t>method</w:t>
      </w:r>
      <w:r w:rsidRPr="008D176F">
        <w:rPr>
          <w:sz w:val="22"/>
        </w:rPr>
        <w:t xml:space="preserve"> </w:t>
      </w:r>
      <w:r w:rsidR="008D176F">
        <w:rPr>
          <w:sz w:val="22"/>
        </w:rPr>
        <w:t>enforces good</w:t>
      </w:r>
      <w:r w:rsidRPr="008D176F">
        <w:rPr>
          <w:sz w:val="22"/>
        </w:rPr>
        <w:t xml:space="preserve"> practices</w:t>
      </w:r>
      <w:r w:rsidR="008D176F">
        <w:rPr>
          <w:sz w:val="22"/>
        </w:rPr>
        <w:t xml:space="preserve"> </w:t>
      </w:r>
      <w:r w:rsidR="009C2DA2">
        <w:rPr>
          <w:sz w:val="22"/>
        </w:rPr>
        <w:t>for working in groups.</w:t>
      </w:r>
      <w:r w:rsidR="008D176F">
        <w:rPr>
          <w:sz w:val="22"/>
        </w:rPr>
        <w:t xml:space="preserve"> </w:t>
      </w:r>
      <w:r w:rsidR="009C2DA2">
        <w:rPr>
          <w:sz w:val="22"/>
        </w:rPr>
        <w:t>Include y</w:t>
      </w:r>
      <w:r w:rsidRPr="008D176F">
        <w:rPr>
          <w:sz w:val="22"/>
        </w:rPr>
        <w:t>our</w:t>
      </w:r>
      <w:r w:rsidR="009C2DA2">
        <w:rPr>
          <w:sz w:val="22"/>
        </w:rPr>
        <w:t xml:space="preserve"> own</w:t>
      </w:r>
      <w:r w:rsidRPr="008D176F">
        <w:rPr>
          <w:sz w:val="22"/>
        </w:rPr>
        <w:t xml:space="preserve"> reflection of what you have learnt from being in a </w:t>
      </w:r>
      <w:r w:rsidR="005F0889">
        <w:rPr>
          <w:sz w:val="22"/>
        </w:rPr>
        <w:t>team</w:t>
      </w:r>
      <w:r w:rsidR="00B9635D">
        <w:rPr>
          <w:sz w:val="22"/>
        </w:rPr>
        <w:t xml:space="preserve"> in your assignments</w:t>
      </w:r>
      <w:r w:rsidR="009C2DA2">
        <w:rPr>
          <w:sz w:val="22"/>
        </w:rPr>
        <w:t>. This</w:t>
      </w:r>
      <w:r w:rsidRPr="008D176F">
        <w:rPr>
          <w:sz w:val="22"/>
        </w:rPr>
        <w:t xml:space="preserve"> will </w:t>
      </w:r>
      <w:r w:rsidR="009C2DA2">
        <w:rPr>
          <w:sz w:val="22"/>
        </w:rPr>
        <w:t>form</w:t>
      </w:r>
      <w:r w:rsidRPr="008D176F">
        <w:rPr>
          <w:sz w:val="22"/>
        </w:rPr>
        <w:t xml:space="preserve"> a graded part of your assessment.</w:t>
      </w:r>
    </w:p>
    <w:p w:rsidR="00150ECB" w:rsidRPr="00BD6E30" w:rsidRDefault="00B9635D" w:rsidP="00BD6E30">
      <w:pPr>
        <w:pStyle w:val="Heading3"/>
      </w:pPr>
      <w:r>
        <w:t>Detailed a</w:t>
      </w:r>
      <w:r w:rsidR="00150ECB" w:rsidRPr="00150ECB">
        <w:t>ssignment brief</w:t>
      </w:r>
    </w:p>
    <w:p w:rsidR="00150ECB" w:rsidRPr="00150ECB" w:rsidRDefault="003D0F9D" w:rsidP="00BD6E30">
      <w:pPr>
        <w:pStyle w:val="Heading4"/>
      </w:pPr>
      <w:r>
        <w:t xml:space="preserve">Team </w:t>
      </w:r>
      <w:r w:rsidR="005E7EC0">
        <w:t>Assignment</w:t>
      </w:r>
      <w:r w:rsidR="00D26254">
        <w:t>, Part 1</w:t>
      </w:r>
      <w:r w:rsidR="00A3138B">
        <w:t xml:space="preserve"> – case analysis</w:t>
      </w:r>
    </w:p>
    <w:p w:rsidR="00F73E30" w:rsidRDefault="00F73E30" w:rsidP="00F73E30">
      <w:pPr>
        <w:rPr>
          <w:sz w:val="22"/>
        </w:rPr>
      </w:pPr>
      <w:r w:rsidRPr="008D176F">
        <w:rPr>
          <w:sz w:val="22"/>
        </w:rPr>
        <w:t>Your team will an</w:t>
      </w:r>
      <w:r w:rsidR="00263B4E">
        <w:rPr>
          <w:sz w:val="22"/>
        </w:rPr>
        <w:t xml:space="preserve">alyse the </w:t>
      </w:r>
      <w:r w:rsidR="004C598E">
        <w:rPr>
          <w:sz w:val="22"/>
        </w:rPr>
        <w:t>assignment</w:t>
      </w:r>
      <w:r w:rsidR="00263B4E">
        <w:rPr>
          <w:sz w:val="22"/>
        </w:rPr>
        <w:t xml:space="preserve"> case</w:t>
      </w:r>
      <w:r w:rsidR="006F6F37">
        <w:rPr>
          <w:sz w:val="22"/>
        </w:rPr>
        <w:t xml:space="preserve">, namely </w:t>
      </w:r>
      <w:r w:rsidR="006F6F37">
        <w:rPr>
          <w:sz w:val="22"/>
          <w:lang w:eastAsia="en-AU"/>
        </w:rPr>
        <w:t>“</w:t>
      </w:r>
      <w:r w:rsidR="006F6F37" w:rsidRPr="00325001">
        <w:rPr>
          <w:color w:val="FF0000"/>
          <w:sz w:val="22"/>
          <w:lang w:eastAsia="en-AU"/>
        </w:rPr>
        <w:t>Marketing for transformational futures: The case of</w:t>
      </w:r>
      <w:r w:rsidR="006F6F37">
        <w:rPr>
          <w:sz w:val="22"/>
          <w:lang w:eastAsia="en-AU"/>
        </w:rPr>
        <w:t xml:space="preserve"> </w:t>
      </w:r>
      <w:r w:rsidR="006F6F37" w:rsidRPr="00325001">
        <w:rPr>
          <w:color w:val="FF0000"/>
          <w:sz w:val="22"/>
          <w:lang w:eastAsia="en-AU"/>
        </w:rPr>
        <w:t>Marshalls PLC</w:t>
      </w:r>
      <w:r w:rsidR="006F6F37">
        <w:rPr>
          <w:sz w:val="22"/>
          <w:lang w:eastAsia="en-AU"/>
        </w:rPr>
        <w:t xml:space="preserve">”, </w:t>
      </w:r>
      <w:proofErr w:type="gramStart"/>
      <w:r w:rsidR="006F6F37">
        <w:rPr>
          <w:sz w:val="22"/>
          <w:lang w:eastAsia="en-AU"/>
        </w:rPr>
        <w:t xml:space="preserve">which </w:t>
      </w:r>
      <w:r w:rsidR="00265E12" w:rsidRPr="00265E12">
        <w:rPr>
          <w:color w:val="FF0000"/>
          <w:sz w:val="22"/>
        </w:rPr>
        <w:t xml:space="preserve"> is</w:t>
      </w:r>
      <w:proofErr w:type="gramEnd"/>
      <w:r w:rsidR="00265E12" w:rsidRPr="00265E12">
        <w:rPr>
          <w:color w:val="FF0000"/>
          <w:sz w:val="22"/>
        </w:rPr>
        <w:t xml:space="preserve"> in the green casebook that accompanies your text (Marketing Strategy: Casebook by Edwards and Lee, 2013)</w:t>
      </w:r>
      <w:r w:rsidRPr="008D176F">
        <w:rPr>
          <w:sz w:val="22"/>
        </w:rPr>
        <w:t xml:space="preserve">.  You will answer these questions.  </w:t>
      </w:r>
    </w:p>
    <w:p w:rsidR="003C6724" w:rsidRPr="008D176F" w:rsidRDefault="003C6724" w:rsidP="00F73E30">
      <w:pPr>
        <w:rPr>
          <w:sz w:val="22"/>
        </w:rPr>
      </w:pPr>
    </w:p>
    <w:p w:rsidR="002E53F7" w:rsidRPr="00072477" w:rsidRDefault="00263B4E" w:rsidP="002E53F7">
      <w:pPr>
        <w:pStyle w:val="BodyText3"/>
        <w:numPr>
          <w:ilvl w:val="0"/>
          <w:numId w:val="2"/>
        </w:numPr>
        <w:tabs>
          <w:tab w:val="clear" w:pos="644"/>
          <w:tab w:val="num" w:pos="720"/>
        </w:tabs>
        <w:spacing w:after="0"/>
        <w:ind w:left="720"/>
        <w:rPr>
          <w:sz w:val="22"/>
          <w:szCs w:val="22"/>
        </w:rPr>
      </w:pPr>
      <w:r>
        <w:rPr>
          <w:sz w:val="22"/>
          <w:szCs w:val="22"/>
        </w:rPr>
        <w:t>Define and</w:t>
      </w:r>
      <w:r w:rsidR="002E53F7" w:rsidRPr="00072477">
        <w:rPr>
          <w:sz w:val="22"/>
          <w:szCs w:val="22"/>
        </w:rPr>
        <w:t xml:space="preserve"> characterize </w:t>
      </w:r>
      <w:r>
        <w:rPr>
          <w:sz w:val="22"/>
          <w:szCs w:val="22"/>
        </w:rPr>
        <w:t xml:space="preserve">the industry </w:t>
      </w:r>
      <w:r w:rsidR="004C598E" w:rsidRPr="00265E12">
        <w:rPr>
          <w:color w:val="FF0000"/>
          <w:sz w:val="22"/>
          <w:szCs w:val="22"/>
        </w:rPr>
        <w:t>Marshalls</w:t>
      </w:r>
      <w:r w:rsidR="00B15153" w:rsidRPr="00B15153">
        <w:rPr>
          <w:sz w:val="22"/>
          <w:szCs w:val="22"/>
        </w:rPr>
        <w:t xml:space="preserve"> </w:t>
      </w:r>
      <w:r>
        <w:rPr>
          <w:sz w:val="22"/>
          <w:szCs w:val="22"/>
        </w:rPr>
        <w:t>is operating in for the</w:t>
      </w:r>
      <w:r w:rsidR="004967D9">
        <w:rPr>
          <w:sz w:val="22"/>
          <w:szCs w:val="22"/>
        </w:rPr>
        <w:t xml:space="preserve"> period leading up to</w:t>
      </w:r>
      <w:r w:rsidR="002E53F7" w:rsidRPr="00072477">
        <w:rPr>
          <w:sz w:val="22"/>
          <w:szCs w:val="22"/>
        </w:rPr>
        <w:t xml:space="preserve"> </w:t>
      </w:r>
      <w:r w:rsidR="002C54DE">
        <w:rPr>
          <w:sz w:val="22"/>
          <w:szCs w:val="22"/>
        </w:rPr>
        <w:t>201</w:t>
      </w:r>
      <w:r w:rsidR="001421CA">
        <w:rPr>
          <w:sz w:val="22"/>
          <w:szCs w:val="22"/>
        </w:rPr>
        <w:t>2</w:t>
      </w:r>
      <w:r w:rsidR="002E53F7" w:rsidRPr="00072477">
        <w:rPr>
          <w:sz w:val="22"/>
          <w:szCs w:val="22"/>
        </w:rPr>
        <w:t>? Asses</w:t>
      </w:r>
      <w:r w:rsidR="006F6F37">
        <w:rPr>
          <w:sz w:val="22"/>
          <w:szCs w:val="22"/>
        </w:rPr>
        <w:t>s</w:t>
      </w:r>
      <w:r w:rsidR="002E53F7" w:rsidRPr="00072477">
        <w:rPr>
          <w:sz w:val="22"/>
          <w:szCs w:val="22"/>
        </w:rPr>
        <w:t xml:space="preserve"> </w:t>
      </w:r>
      <w:r w:rsidR="004967D9">
        <w:rPr>
          <w:sz w:val="22"/>
          <w:szCs w:val="22"/>
        </w:rPr>
        <w:t>the industry’s</w:t>
      </w:r>
      <w:r w:rsidR="002E53F7" w:rsidRPr="00072477">
        <w:rPr>
          <w:sz w:val="22"/>
          <w:szCs w:val="22"/>
        </w:rPr>
        <w:t xml:space="preserve"> attractiveness in </w:t>
      </w:r>
      <w:r w:rsidR="002C54DE">
        <w:rPr>
          <w:sz w:val="22"/>
          <w:szCs w:val="22"/>
        </w:rPr>
        <w:t>201</w:t>
      </w:r>
      <w:r w:rsidR="001421CA">
        <w:rPr>
          <w:sz w:val="22"/>
          <w:szCs w:val="22"/>
        </w:rPr>
        <w:t>2</w:t>
      </w:r>
      <w:r w:rsidR="002E53F7" w:rsidRPr="00072477">
        <w:rPr>
          <w:sz w:val="22"/>
          <w:szCs w:val="22"/>
        </w:rPr>
        <w:t>, be sure to provide evidence.</w:t>
      </w:r>
    </w:p>
    <w:p w:rsidR="002E53F7" w:rsidRPr="00072477" w:rsidRDefault="004C598E" w:rsidP="002E53F7">
      <w:pPr>
        <w:pStyle w:val="BodyText3"/>
        <w:numPr>
          <w:ilvl w:val="0"/>
          <w:numId w:val="2"/>
        </w:numPr>
        <w:tabs>
          <w:tab w:val="clear" w:pos="644"/>
          <w:tab w:val="num" w:pos="720"/>
        </w:tabs>
        <w:spacing w:after="0"/>
        <w:ind w:left="720"/>
        <w:rPr>
          <w:sz w:val="22"/>
          <w:szCs w:val="22"/>
        </w:rPr>
      </w:pPr>
      <w:r>
        <w:rPr>
          <w:sz w:val="22"/>
          <w:szCs w:val="22"/>
        </w:rPr>
        <w:t xml:space="preserve">In terms of business and </w:t>
      </w:r>
      <w:r w:rsidR="00ED277F">
        <w:rPr>
          <w:sz w:val="22"/>
          <w:szCs w:val="22"/>
        </w:rPr>
        <w:t>other types of</w:t>
      </w:r>
      <w:r>
        <w:rPr>
          <w:sz w:val="22"/>
          <w:szCs w:val="22"/>
        </w:rPr>
        <w:t xml:space="preserve"> sustainability, </w:t>
      </w:r>
      <w:r w:rsidR="00ED277F">
        <w:rPr>
          <w:sz w:val="22"/>
          <w:szCs w:val="22"/>
        </w:rPr>
        <w:t>w</w:t>
      </w:r>
      <w:r w:rsidR="002E53F7" w:rsidRPr="00072477">
        <w:rPr>
          <w:sz w:val="22"/>
          <w:szCs w:val="22"/>
        </w:rPr>
        <w:t xml:space="preserve">ho are </w:t>
      </w:r>
      <w:r>
        <w:rPr>
          <w:sz w:val="22"/>
          <w:szCs w:val="22"/>
        </w:rPr>
        <w:t>the company’s</w:t>
      </w:r>
      <w:r w:rsidR="002E53F7" w:rsidRPr="00072477">
        <w:rPr>
          <w:sz w:val="22"/>
          <w:szCs w:val="22"/>
        </w:rPr>
        <w:t xml:space="preserve"> major competitors</w:t>
      </w:r>
      <w:r w:rsidR="0032037E">
        <w:rPr>
          <w:sz w:val="22"/>
          <w:szCs w:val="22"/>
        </w:rPr>
        <w:t>/threats</w:t>
      </w:r>
      <w:r w:rsidR="002E53F7" w:rsidRPr="00072477">
        <w:rPr>
          <w:sz w:val="22"/>
          <w:szCs w:val="22"/>
        </w:rPr>
        <w:t>? Categorize them.</w:t>
      </w:r>
    </w:p>
    <w:p w:rsidR="002E53F7" w:rsidRPr="00072477" w:rsidRDefault="002E53F7" w:rsidP="002E53F7">
      <w:pPr>
        <w:pStyle w:val="BodyText3"/>
        <w:numPr>
          <w:ilvl w:val="0"/>
          <w:numId w:val="2"/>
        </w:numPr>
        <w:tabs>
          <w:tab w:val="clear" w:pos="644"/>
          <w:tab w:val="num" w:pos="720"/>
        </w:tabs>
        <w:spacing w:after="0"/>
        <w:ind w:left="720"/>
        <w:rPr>
          <w:sz w:val="22"/>
          <w:szCs w:val="22"/>
        </w:rPr>
      </w:pPr>
      <w:r w:rsidRPr="00072477">
        <w:rPr>
          <w:sz w:val="22"/>
          <w:szCs w:val="22"/>
        </w:rPr>
        <w:t xml:space="preserve">What critical issues </w:t>
      </w:r>
      <w:r w:rsidR="002C54DE">
        <w:rPr>
          <w:sz w:val="22"/>
          <w:szCs w:val="22"/>
        </w:rPr>
        <w:t xml:space="preserve">did </w:t>
      </w:r>
      <w:r w:rsidR="001421CA">
        <w:rPr>
          <w:sz w:val="22"/>
          <w:szCs w:val="22"/>
        </w:rPr>
        <w:t>the company</w:t>
      </w:r>
      <w:r w:rsidR="002C54DE">
        <w:rPr>
          <w:sz w:val="22"/>
          <w:szCs w:val="22"/>
        </w:rPr>
        <w:t xml:space="preserve"> face</w:t>
      </w:r>
      <w:r w:rsidRPr="00072477">
        <w:rPr>
          <w:sz w:val="22"/>
          <w:szCs w:val="22"/>
        </w:rPr>
        <w:t xml:space="preserve"> in </w:t>
      </w:r>
      <w:r w:rsidR="002C54DE">
        <w:rPr>
          <w:sz w:val="22"/>
          <w:szCs w:val="22"/>
        </w:rPr>
        <w:t>201</w:t>
      </w:r>
      <w:r w:rsidR="001421CA">
        <w:rPr>
          <w:sz w:val="22"/>
          <w:szCs w:val="22"/>
        </w:rPr>
        <w:t>2</w:t>
      </w:r>
      <w:r w:rsidRPr="00072477">
        <w:rPr>
          <w:sz w:val="22"/>
          <w:szCs w:val="22"/>
        </w:rPr>
        <w:t>?</w:t>
      </w:r>
    </w:p>
    <w:p w:rsidR="002E53F7" w:rsidRPr="00072477" w:rsidRDefault="002C54DE" w:rsidP="002E53F7">
      <w:pPr>
        <w:pStyle w:val="BodyText3"/>
        <w:numPr>
          <w:ilvl w:val="0"/>
          <w:numId w:val="2"/>
        </w:numPr>
        <w:tabs>
          <w:tab w:val="clear" w:pos="644"/>
          <w:tab w:val="num" w:pos="720"/>
        </w:tabs>
        <w:spacing w:after="0"/>
        <w:ind w:left="720"/>
        <w:rPr>
          <w:sz w:val="22"/>
          <w:szCs w:val="22"/>
        </w:rPr>
      </w:pPr>
      <w:r>
        <w:rPr>
          <w:sz w:val="22"/>
          <w:szCs w:val="22"/>
        </w:rPr>
        <w:t xml:space="preserve">What are </w:t>
      </w:r>
      <w:r w:rsidR="004967D9">
        <w:rPr>
          <w:sz w:val="22"/>
          <w:szCs w:val="22"/>
        </w:rPr>
        <w:t xml:space="preserve">the </w:t>
      </w:r>
      <w:r w:rsidR="002E53F7" w:rsidRPr="00072477">
        <w:rPr>
          <w:sz w:val="22"/>
          <w:szCs w:val="22"/>
        </w:rPr>
        <w:t>industry’s key success factors?</w:t>
      </w:r>
    </w:p>
    <w:p w:rsidR="002E53F7" w:rsidRPr="00072477" w:rsidRDefault="002E53F7" w:rsidP="002E53F7">
      <w:pPr>
        <w:pStyle w:val="BodyText3"/>
        <w:numPr>
          <w:ilvl w:val="0"/>
          <w:numId w:val="2"/>
        </w:numPr>
        <w:tabs>
          <w:tab w:val="clear" w:pos="644"/>
          <w:tab w:val="num" w:pos="720"/>
        </w:tabs>
        <w:spacing w:after="0"/>
        <w:ind w:left="720"/>
        <w:rPr>
          <w:sz w:val="22"/>
          <w:szCs w:val="22"/>
        </w:rPr>
      </w:pPr>
      <w:r w:rsidRPr="00072477">
        <w:rPr>
          <w:sz w:val="22"/>
          <w:szCs w:val="22"/>
        </w:rPr>
        <w:t xml:space="preserve">Based on your analyses, briefly describe your recommendations (e.g. the four Ps) to </w:t>
      </w:r>
      <w:proofErr w:type="gramStart"/>
      <w:r w:rsidR="00336D4F" w:rsidRPr="00265E12">
        <w:rPr>
          <w:color w:val="FF0000"/>
          <w:sz w:val="22"/>
          <w:szCs w:val="22"/>
        </w:rPr>
        <w:t>Marshalls</w:t>
      </w:r>
      <w:proofErr w:type="gramEnd"/>
      <w:r w:rsidR="00A721E9">
        <w:rPr>
          <w:sz w:val="22"/>
          <w:szCs w:val="22"/>
        </w:rPr>
        <w:t xml:space="preserve"> executiv</w:t>
      </w:r>
      <w:r w:rsidR="00781209">
        <w:rPr>
          <w:sz w:val="22"/>
          <w:szCs w:val="22"/>
        </w:rPr>
        <w:t xml:space="preserve">es. These should cover </w:t>
      </w:r>
      <w:r w:rsidR="00A721E9">
        <w:rPr>
          <w:sz w:val="22"/>
          <w:szCs w:val="22"/>
        </w:rPr>
        <w:t>201</w:t>
      </w:r>
      <w:r w:rsidR="00A2672E">
        <w:rPr>
          <w:sz w:val="22"/>
          <w:szCs w:val="22"/>
        </w:rPr>
        <w:t>3</w:t>
      </w:r>
      <w:r w:rsidR="00A721E9">
        <w:rPr>
          <w:sz w:val="22"/>
          <w:szCs w:val="22"/>
        </w:rPr>
        <w:t>-14</w:t>
      </w:r>
      <w:r w:rsidR="009B0C35">
        <w:rPr>
          <w:sz w:val="22"/>
          <w:szCs w:val="22"/>
        </w:rPr>
        <w:t>.</w:t>
      </w:r>
    </w:p>
    <w:p w:rsidR="00F73E30" w:rsidRPr="008D176F" w:rsidRDefault="00F73E30" w:rsidP="00F73E30">
      <w:pPr>
        <w:rPr>
          <w:sz w:val="22"/>
        </w:rPr>
      </w:pPr>
    </w:p>
    <w:p w:rsidR="00F73E30" w:rsidRPr="008D176F" w:rsidRDefault="00D26254" w:rsidP="00F73E30">
      <w:pPr>
        <w:rPr>
          <w:sz w:val="22"/>
        </w:rPr>
      </w:pPr>
      <w:r>
        <w:rPr>
          <w:sz w:val="22"/>
        </w:rPr>
        <w:t>Part 1</w:t>
      </w:r>
      <w:r w:rsidR="00F73E30" w:rsidRPr="006D0D0C">
        <w:rPr>
          <w:sz w:val="22"/>
        </w:rPr>
        <w:t xml:space="preserve"> is based on the strategic analytical </w:t>
      </w:r>
      <w:r w:rsidR="00191F32" w:rsidRPr="006D0D0C">
        <w:rPr>
          <w:sz w:val="22"/>
        </w:rPr>
        <w:t>methods</w:t>
      </w:r>
      <w:r w:rsidR="00F73E30" w:rsidRPr="006D0D0C">
        <w:rPr>
          <w:sz w:val="22"/>
        </w:rPr>
        <w:t xml:space="preserve"> covered in the first part of this course.</w:t>
      </w:r>
      <w:r w:rsidR="00191F32" w:rsidRPr="006D0D0C">
        <w:rPr>
          <w:sz w:val="22"/>
        </w:rPr>
        <w:t xml:space="preserve">  Note that analysis and critical thought is important.  Mere ‘summary’ of the material from the case will be awarded extremely low marks</w:t>
      </w:r>
      <w:r w:rsidR="00FE4500">
        <w:rPr>
          <w:sz w:val="22"/>
        </w:rPr>
        <w:t xml:space="preserve"> – read the Introduction of the Casebook, particularly the part about working with cases,</w:t>
      </w:r>
      <w:r w:rsidR="00781209" w:rsidRPr="006D0D0C">
        <w:rPr>
          <w:sz w:val="22"/>
        </w:rPr>
        <w:t xml:space="preserve"> and come</w:t>
      </w:r>
      <w:r w:rsidR="00ED277F">
        <w:rPr>
          <w:sz w:val="22"/>
        </w:rPr>
        <w:t>/listen</w:t>
      </w:r>
      <w:r w:rsidR="00781209" w:rsidRPr="006D0D0C">
        <w:rPr>
          <w:sz w:val="22"/>
        </w:rPr>
        <w:t xml:space="preserve"> to </w:t>
      </w:r>
      <w:r w:rsidR="009B0C35" w:rsidRPr="006D0D0C">
        <w:rPr>
          <w:sz w:val="22"/>
        </w:rPr>
        <w:t>seminars</w:t>
      </w:r>
      <w:r w:rsidR="00781209" w:rsidRPr="006D0D0C">
        <w:rPr>
          <w:sz w:val="22"/>
        </w:rPr>
        <w:t xml:space="preserve"> regularly</w:t>
      </w:r>
      <w:r w:rsidR="00191F32" w:rsidRPr="006D0D0C">
        <w:rPr>
          <w:sz w:val="22"/>
        </w:rPr>
        <w:t xml:space="preserve">.  </w:t>
      </w:r>
      <w:r w:rsidR="00F87B1E" w:rsidRPr="006D0D0C">
        <w:rPr>
          <w:sz w:val="22"/>
        </w:rPr>
        <w:t>T</w:t>
      </w:r>
      <w:r w:rsidR="00191F32" w:rsidRPr="006D0D0C">
        <w:rPr>
          <w:sz w:val="22"/>
        </w:rPr>
        <w:t xml:space="preserve">he marking sheet </w:t>
      </w:r>
      <w:r w:rsidR="00F87B1E" w:rsidRPr="006D0D0C">
        <w:rPr>
          <w:sz w:val="22"/>
        </w:rPr>
        <w:t>for this assignment is included at the</w:t>
      </w:r>
      <w:r w:rsidR="00191F32" w:rsidRPr="006D0D0C">
        <w:rPr>
          <w:sz w:val="22"/>
        </w:rPr>
        <w:t xml:space="preserve"> end of this document.</w:t>
      </w:r>
    </w:p>
    <w:p w:rsidR="00BA2799" w:rsidRPr="008D176F" w:rsidRDefault="00BA2799" w:rsidP="00F73E30">
      <w:pPr>
        <w:rPr>
          <w:sz w:val="22"/>
        </w:rPr>
      </w:pPr>
    </w:p>
    <w:p w:rsidR="001F748B" w:rsidRDefault="00F73E30" w:rsidP="00F73E30">
      <w:pPr>
        <w:rPr>
          <w:sz w:val="22"/>
        </w:rPr>
      </w:pPr>
      <w:r w:rsidRPr="008D176F">
        <w:rPr>
          <w:sz w:val="22"/>
        </w:rPr>
        <w:lastRenderedPageBreak/>
        <w:t xml:space="preserve">For </w:t>
      </w:r>
      <w:r w:rsidR="00D26254">
        <w:rPr>
          <w:sz w:val="22"/>
        </w:rPr>
        <w:t>Part</w:t>
      </w:r>
      <w:r w:rsidR="009B7013">
        <w:rPr>
          <w:sz w:val="22"/>
        </w:rPr>
        <w:t xml:space="preserve">, you </w:t>
      </w:r>
      <w:r w:rsidR="009B0C35">
        <w:rPr>
          <w:sz w:val="22"/>
        </w:rPr>
        <w:t>will</w:t>
      </w:r>
      <w:r w:rsidR="009B7013">
        <w:rPr>
          <w:sz w:val="22"/>
        </w:rPr>
        <w:t xml:space="preserve"> write a maximum of</w:t>
      </w:r>
      <w:r w:rsidRPr="008D176F">
        <w:rPr>
          <w:sz w:val="22"/>
        </w:rPr>
        <w:t xml:space="preserve"> 1500 words</w:t>
      </w:r>
      <w:r w:rsidR="006F6F37">
        <w:rPr>
          <w:sz w:val="22"/>
        </w:rPr>
        <w:t>.</w:t>
      </w:r>
    </w:p>
    <w:p w:rsidR="00F73E30" w:rsidRPr="008D176F" w:rsidRDefault="00F73E30" w:rsidP="00F73E30">
      <w:pPr>
        <w:rPr>
          <w:sz w:val="22"/>
        </w:rPr>
      </w:pPr>
      <w:r w:rsidRPr="008D176F">
        <w:rPr>
          <w:sz w:val="22"/>
        </w:rPr>
        <w:t xml:space="preserve">You are </w:t>
      </w:r>
      <w:r w:rsidRPr="008D176F">
        <w:rPr>
          <w:b/>
          <w:sz w:val="22"/>
        </w:rPr>
        <w:t>required</w:t>
      </w:r>
      <w:r w:rsidRPr="008D176F">
        <w:rPr>
          <w:sz w:val="22"/>
        </w:rPr>
        <w:t xml:space="preserve"> to use graphics, charts and tables to present your solution clearly.</w:t>
      </w:r>
      <w:r w:rsidR="000911B6">
        <w:rPr>
          <w:sz w:val="22"/>
        </w:rPr>
        <w:t xml:space="preserve"> Some tools to generate these graphics </w:t>
      </w:r>
      <w:r w:rsidR="000911B6" w:rsidRPr="005542FF">
        <w:rPr>
          <w:color w:val="FF0000"/>
          <w:sz w:val="22"/>
        </w:rPr>
        <w:t xml:space="preserve">may be </w:t>
      </w:r>
      <w:r w:rsidR="005542FF" w:rsidRPr="005542FF">
        <w:rPr>
          <w:color w:val="FF0000"/>
          <w:sz w:val="22"/>
        </w:rPr>
        <w:t>available on the unit website and on the textbook website</w:t>
      </w:r>
      <w:r w:rsidR="000911B6">
        <w:rPr>
          <w:sz w:val="22"/>
        </w:rPr>
        <w:t>.</w:t>
      </w:r>
      <w:r w:rsidRPr="008D176F">
        <w:rPr>
          <w:sz w:val="22"/>
        </w:rPr>
        <w:t xml:space="preserve">  In business, people often respond better to ideas presented in tabular and graphical formats. Assignments without graphs, flowcharts and tables will be awarded</w:t>
      </w:r>
      <w:r w:rsidR="00317DC1">
        <w:rPr>
          <w:sz w:val="22"/>
        </w:rPr>
        <w:t xml:space="preserve"> substantially</w:t>
      </w:r>
      <w:r w:rsidRPr="008D176F">
        <w:rPr>
          <w:sz w:val="22"/>
        </w:rPr>
        <w:t xml:space="preserve"> lower marks. Look at the “General Assignment Standards” section of this document for formatting guidelines.</w:t>
      </w:r>
    </w:p>
    <w:p w:rsidR="00F73E30" w:rsidRPr="008D176F" w:rsidRDefault="00F73E30" w:rsidP="00F73E30">
      <w:pPr>
        <w:rPr>
          <w:sz w:val="22"/>
        </w:rPr>
      </w:pPr>
    </w:p>
    <w:p w:rsidR="00F73E30" w:rsidRPr="008D176F" w:rsidRDefault="00F73E30" w:rsidP="00F73E30">
      <w:pPr>
        <w:rPr>
          <w:sz w:val="22"/>
        </w:rPr>
      </w:pPr>
      <w:r w:rsidRPr="008D176F">
        <w:rPr>
          <w:sz w:val="22"/>
        </w:rPr>
        <w:t xml:space="preserve">Answers will be assessed for appropriateness and persuasiveness. Application of strategic marketing concepts is expected.  It is up to you how to present your analysis – </w:t>
      </w:r>
      <w:r w:rsidR="002C593C">
        <w:rPr>
          <w:sz w:val="22"/>
        </w:rPr>
        <w:t>for example, by</w:t>
      </w:r>
      <w:r w:rsidRPr="008D176F">
        <w:rPr>
          <w:sz w:val="22"/>
        </w:rPr>
        <w:t xml:space="preserve"> answering directly from the questions, using appropriate subtitles, and/or using a marketing report format.  You are to use only the material from the case.  </w:t>
      </w:r>
      <w:r w:rsidRPr="008D176F">
        <w:rPr>
          <w:b/>
          <w:sz w:val="22"/>
        </w:rPr>
        <w:t>No research outside of the material provid</w:t>
      </w:r>
      <w:r w:rsidR="00317DC1">
        <w:rPr>
          <w:b/>
          <w:sz w:val="22"/>
        </w:rPr>
        <w:t>ed in this course is permitted.</w:t>
      </w:r>
      <w:r w:rsidRPr="008D176F">
        <w:rPr>
          <w:sz w:val="22"/>
        </w:rPr>
        <w:t xml:space="preserve"> The aim is to analyse and make deductions from the </w:t>
      </w:r>
      <w:r w:rsidR="001B3E9C" w:rsidRPr="008D176F">
        <w:rPr>
          <w:sz w:val="22"/>
        </w:rPr>
        <w:t xml:space="preserve">evidence </w:t>
      </w:r>
      <w:r w:rsidRPr="008D176F">
        <w:rPr>
          <w:sz w:val="22"/>
        </w:rPr>
        <w:t>available, not research.</w:t>
      </w:r>
    </w:p>
    <w:p w:rsidR="00F73E30" w:rsidRPr="008D176F" w:rsidRDefault="00F73E30" w:rsidP="00F73E30">
      <w:pPr>
        <w:rPr>
          <w:sz w:val="22"/>
        </w:rPr>
      </w:pPr>
    </w:p>
    <w:p w:rsidR="00F73E30" w:rsidRPr="008D176F" w:rsidRDefault="00F73E30" w:rsidP="00F73E30">
      <w:pPr>
        <w:rPr>
          <w:sz w:val="22"/>
        </w:rPr>
      </w:pPr>
      <w:r w:rsidRPr="008D176F">
        <w:rPr>
          <w:sz w:val="22"/>
        </w:rPr>
        <w:t>Success in this assignment (and in the business world) depends on your ability to communicate effectively</w:t>
      </w:r>
      <w:r w:rsidR="00BE0018">
        <w:rPr>
          <w:sz w:val="22"/>
        </w:rPr>
        <w:t>. You should apply</w:t>
      </w:r>
      <w:r w:rsidR="002C593C">
        <w:rPr>
          <w:sz w:val="22"/>
        </w:rPr>
        <w:t xml:space="preserve"> a sustained effort</w:t>
      </w:r>
      <w:r w:rsidR="00BE0018">
        <w:rPr>
          <w:sz w:val="22"/>
        </w:rPr>
        <w:t xml:space="preserve"> on assignments</w:t>
      </w:r>
      <w:r w:rsidR="002C593C">
        <w:rPr>
          <w:sz w:val="22"/>
        </w:rPr>
        <w:t xml:space="preserve"> throughout trimester</w:t>
      </w:r>
      <w:r w:rsidR="00540E3E">
        <w:rPr>
          <w:sz w:val="22"/>
        </w:rPr>
        <w:t xml:space="preserve"> – do not leave writing to the last minute</w:t>
      </w:r>
      <w:r w:rsidRPr="008D176F">
        <w:rPr>
          <w:sz w:val="22"/>
        </w:rPr>
        <w:t>.</w:t>
      </w:r>
      <w:r w:rsidR="00BE0018">
        <w:rPr>
          <w:sz w:val="22"/>
        </w:rPr>
        <w:t xml:space="preserve"> Y</w:t>
      </w:r>
      <w:r w:rsidRPr="008D176F">
        <w:rPr>
          <w:sz w:val="22"/>
        </w:rPr>
        <w:t xml:space="preserve">our write-up will be graded on the quality of your </w:t>
      </w:r>
      <w:r w:rsidR="00A3138B">
        <w:rPr>
          <w:sz w:val="22"/>
        </w:rPr>
        <w:t>expression</w:t>
      </w:r>
      <w:r w:rsidRPr="008D176F">
        <w:rPr>
          <w:sz w:val="22"/>
        </w:rPr>
        <w:t>.  Keep it clear and concise.</w:t>
      </w:r>
    </w:p>
    <w:p w:rsidR="00F73E30" w:rsidRPr="008D176F" w:rsidRDefault="00F73E30" w:rsidP="00F73E30">
      <w:pPr>
        <w:rPr>
          <w:sz w:val="22"/>
        </w:rPr>
      </w:pPr>
      <w:bookmarkStart w:id="1" w:name="_Toc204968909"/>
    </w:p>
    <w:p w:rsidR="00F73E30" w:rsidRPr="008D176F" w:rsidRDefault="003D0F9D" w:rsidP="00BD6E30">
      <w:pPr>
        <w:pStyle w:val="Heading4"/>
      </w:pPr>
      <w:bookmarkStart w:id="2" w:name="_Toc235006426"/>
      <w:r>
        <w:t>Team</w:t>
      </w:r>
      <w:r w:rsidR="00A3138B">
        <w:t xml:space="preserve"> </w:t>
      </w:r>
      <w:r w:rsidR="00F73E30" w:rsidRPr="008D176F">
        <w:t>Assignment</w:t>
      </w:r>
      <w:r w:rsidR="00D26254">
        <w:t xml:space="preserve">, Part </w:t>
      </w:r>
      <w:r w:rsidR="00F73E30" w:rsidRPr="008D176F">
        <w:t xml:space="preserve">2 - Strategic </w:t>
      </w:r>
      <w:r w:rsidR="00A3138B">
        <w:t>recommendations</w:t>
      </w:r>
      <w:r w:rsidR="00F73E30" w:rsidRPr="008D176F">
        <w:t xml:space="preserve"> </w:t>
      </w:r>
      <w:bookmarkEnd w:id="1"/>
      <w:bookmarkEnd w:id="2"/>
    </w:p>
    <w:p w:rsidR="00F73E30" w:rsidRDefault="00F73E30" w:rsidP="00F73E30">
      <w:pPr>
        <w:rPr>
          <w:sz w:val="22"/>
        </w:rPr>
      </w:pPr>
      <w:r w:rsidRPr="008D176F">
        <w:rPr>
          <w:sz w:val="22"/>
        </w:rPr>
        <w:t xml:space="preserve">Following your strategic analysis in </w:t>
      </w:r>
      <w:r w:rsidR="00D26254">
        <w:rPr>
          <w:sz w:val="22"/>
        </w:rPr>
        <w:t>Part 1</w:t>
      </w:r>
      <w:r w:rsidRPr="008D176F">
        <w:rPr>
          <w:sz w:val="22"/>
        </w:rPr>
        <w:t>, your team will prepare a</w:t>
      </w:r>
      <w:r w:rsidR="00101563">
        <w:rPr>
          <w:sz w:val="22"/>
        </w:rPr>
        <w:t xml:space="preserve"> document containing strategic recommendations</w:t>
      </w:r>
      <w:r w:rsidRPr="008D176F">
        <w:rPr>
          <w:sz w:val="22"/>
        </w:rPr>
        <w:t xml:space="preserve"> to cover </w:t>
      </w:r>
      <w:r w:rsidR="00A353EE" w:rsidRPr="00047D1D">
        <w:rPr>
          <w:color w:val="FF0000"/>
          <w:sz w:val="22"/>
        </w:rPr>
        <w:t>Marshalls</w:t>
      </w:r>
      <w:r w:rsidR="00540E3E">
        <w:rPr>
          <w:sz w:val="22"/>
        </w:rPr>
        <w:t xml:space="preserve"> in </w:t>
      </w:r>
      <w:r w:rsidR="0032037E">
        <w:rPr>
          <w:sz w:val="22"/>
        </w:rPr>
        <w:t>the company’s</w:t>
      </w:r>
      <w:r w:rsidR="008E720A">
        <w:rPr>
          <w:sz w:val="22"/>
        </w:rPr>
        <w:t xml:space="preserve"> markets</w:t>
      </w:r>
      <w:r w:rsidR="002E53F7" w:rsidRPr="00915AC0">
        <w:rPr>
          <w:sz w:val="22"/>
        </w:rPr>
        <w:t xml:space="preserve"> for the period of 20</w:t>
      </w:r>
      <w:r w:rsidR="00955226">
        <w:rPr>
          <w:sz w:val="22"/>
        </w:rPr>
        <w:t>1</w:t>
      </w:r>
      <w:r w:rsidR="001174EC">
        <w:rPr>
          <w:sz w:val="22"/>
        </w:rPr>
        <w:t>4</w:t>
      </w:r>
      <w:r w:rsidR="002E53F7" w:rsidRPr="00915AC0">
        <w:rPr>
          <w:sz w:val="22"/>
        </w:rPr>
        <w:t>-</w:t>
      </w:r>
      <w:r w:rsidR="00955226">
        <w:rPr>
          <w:sz w:val="22"/>
        </w:rPr>
        <w:t>1</w:t>
      </w:r>
      <w:r w:rsidR="001174EC">
        <w:rPr>
          <w:sz w:val="22"/>
        </w:rPr>
        <w:t>6</w:t>
      </w:r>
      <w:r w:rsidR="001B3E9C">
        <w:rPr>
          <w:sz w:val="22"/>
        </w:rPr>
        <w:t xml:space="preserve"> </w:t>
      </w:r>
      <w:r w:rsidR="001B3E9C" w:rsidRPr="008D176F">
        <w:rPr>
          <w:sz w:val="22"/>
        </w:rPr>
        <w:t>(</w:t>
      </w:r>
      <w:r w:rsidR="00A353EE">
        <w:rPr>
          <w:sz w:val="22"/>
        </w:rPr>
        <w:t>warning</w:t>
      </w:r>
      <w:r w:rsidR="001B3E9C">
        <w:rPr>
          <w:sz w:val="22"/>
        </w:rPr>
        <w:t xml:space="preserve">: do </w:t>
      </w:r>
      <w:r w:rsidR="001B3E9C" w:rsidRPr="008D176F">
        <w:rPr>
          <w:sz w:val="22"/>
        </w:rPr>
        <w:t>not</w:t>
      </w:r>
      <w:r w:rsidR="001B3E9C">
        <w:rPr>
          <w:sz w:val="22"/>
        </w:rPr>
        <w:t xml:space="preserve"> give us an</w:t>
      </w:r>
      <w:r w:rsidR="001B3E9C" w:rsidRPr="008D176F">
        <w:rPr>
          <w:sz w:val="22"/>
        </w:rPr>
        <w:t xml:space="preserve"> operational plan)</w:t>
      </w:r>
      <w:r w:rsidRPr="008D176F">
        <w:rPr>
          <w:sz w:val="22"/>
        </w:rPr>
        <w:t>. This plan must account</w:t>
      </w:r>
      <w:r w:rsidR="001B3E9C">
        <w:rPr>
          <w:sz w:val="22"/>
        </w:rPr>
        <w:t xml:space="preserve"> for</w:t>
      </w:r>
      <w:r w:rsidRPr="008D176F">
        <w:rPr>
          <w:sz w:val="22"/>
        </w:rPr>
        <w:t xml:space="preserve"> </w:t>
      </w:r>
      <w:r w:rsidR="002E53F7" w:rsidRPr="00915AC0">
        <w:rPr>
          <w:sz w:val="22"/>
        </w:rPr>
        <w:t xml:space="preserve">the constraints on </w:t>
      </w:r>
      <w:r w:rsidR="00CC1FCC">
        <w:rPr>
          <w:sz w:val="22"/>
        </w:rPr>
        <w:t>the business’s</w:t>
      </w:r>
      <w:r w:rsidR="00585A14" w:rsidRPr="00585A14">
        <w:rPr>
          <w:sz w:val="22"/>
        </w:rPr>
        <w:t xml:space="preserve"> </w:t>
      </w:r>
      <w:r w:rsidR="002E53F7" w:rsidRPr="00915AC0">
        <w:rPr>
          <w:sz w:val="22"/>
        </w:rPr>
        <w:t>futu</w:t>
      </w:r>
      <w:r w:rsidR="00BD63C5">
        <w:rPr>
          <w:sz w:val="22"/>
        </w:rPr>
        <w:t>re</w:t>
      </w:r>
      <w:r w:rsidR="002E53F7" w:rsidRPr="00915AC0">
        <w:rPr>
          <w:sz w:val="22"/>
        </w:rPr>
        <w:t xml:space="preserve">. </w:t>
      </w:r>
      <w:r w:rsidR="00BD63C5">
        <w:rPr>
          <w:sz w:val="22"/>
        </w:rPr>
        <w:t xml:space="preserve">This </w:t>
      </w:r>
      <w:r w:rsidR="00CC1FCC">
        <w:rPr>
          <w:sz w:val="22"/>
        </w:rPr>
        <w:t>plan should</w:t>
      </w:r>
      <w:r w:rsidR="00BD63C5">
        <w:rPr>
          <w:sz w:val="22"/>
        </w:rPr>
        <w:t xml:space="preserve"> also</w:t>
      </w:r>
      <w:r w:rsidR="00CC1FCC">
        <w:rPr>
          <w:sz w:val="22"/>
        </w:rPr>
        <w:t xml:space="preserve"> suggest</w:t>
      </w:r>
      <w:r w:rsidR="002E53F7" w:rsidRPr="00915AC0">
        <w:rPr>
          <w:sz w:val="22"/>
        </w:rPr>
        <w:t xml:space="preserve"> some alternative strategies</w:t>
      </w:r>
      <w:r w:rsidR="00CC1FCC">
        <w:rPr>
          <w:sz w:val="22"/>
        </w:rPr>
        <w:t xml:space="preserve"> if applicable</w:t>
      </w:r>
      <w:r w:rsidR="002E53F7" w:rsidRPr="00915AC0">
        <w:rPr>
          <w:sz w:val="22"/>
        </w:rPr>
        <w:t xml:space="preserve">; your job is to </w:t>
      </w:r>
      <w:r w:rsidR="000421D3">
        <w:rPr>
          <w:sz w:val="22"/>
        </w:rPr>
        <w:t>describe</w:t>
      </w:r>
      <w:r w:rsidR="002E53F7" w:rsidRPr="00915AC0">
        <w:rPr>
          <w:sz w:val="22"/>
        </w:rPr>
        <w:t xml:space="preserve"> the strategic thrusts needed to achieve one or more </w:t>
      </w:r>
      <w:r w:rsidR="006F6F37" w:rsidRPr="00915AC0">
        <w:rPr>
          <w:sz w:val="22"/>
        </w:rPr>
        <w:t>compl</w:t>
      </w:r>
      <w:r w:rsidR="006F6F37">
        <w:rPr>
          <w:sz w:val="22"/>
        </w:rPr>
        <w:t>e</w:t>
      </w:r>
      <w:r w:rsidR="006F6F37" w:rsidRPr="00915AC0">
        <w:rPr>
          <w:sz w:val="22"/>
        </w:rPr>
        <w:t xml:space="preserve">mentary </w:t>
      </w:r>
      <w:r w:rsidR="00BD63C5">
        <w:rPr>
          <w:sz w:val="22"/>
        </w:rPr>
        <w:t xml:space="preserve">strategic </w:t>
      </w:r>
      <w:r w:rsidR="002E53F7" w:rsidRPr="00915AC0">
        <w:rPr>
          <w:sz w:val="22"/>
        </w:rPr>
        <w:t>directions.</w:t>
      </w:r>
    </w:p>
    <w:p w:rsidR="002E53F7" w:rsidRPr="008D176F" w:rsidRDefault="002E53F7" w:rsidP="00F73E30">
      <w:pPr>
        <w:rPr>
          <w:sz w:val="22"/>
        </w:rPr>
      </w:pPr>
    </w:p>
    <w:p w:rsidR="00F73E30" w:rsidRPr="008D176F" w:rsidRDefault="00F73E30" w:rsidP="00F73E30">
      <w:pPr>
        <w:rPr>
          <w:sz w:val="22"/>
        </w:rPr>
      </w:pPr>
      <w:r w:rsidRPr="008D176F">
        <w:rPr>
          <w:sz w:val="22"/>
        </w:rPr>
        <w:t xml:space="preserve">Using your analyses from </w:t>
      </w:r>
      <w:r w:rsidR="00D26254">
        <w:rPr>
          <w:sz w:val="22"/>
        </w:rPr>
        <w:t>Part 1</w:t>
      </w:r>
      <w:r w:rsidR="000B16E0">
        <w:rPr>
          <w:sz w:val="22"/>
        </w:rPr>
        <w:t xml:space="preserve"> to</w:t>
      </w:r>
      <w:r w:rsidRPr="008D176F">
        <w:rPr>
          <w:sz w:val="22"/>
        </w:rPr>
        <w:t xml:space="preserve"> explicitly </w:t>
      </w:r>
      <w:r w:rsidR="00BB65AC">
        <w:rPr>
          <w:sz w:val="22"/>
        </w:rPr>
        <w:t xml:space="preserve">and </w:t>
      </w:r>
      <w:r w:rsidRPr="008D176F">
        <w:rPr>
          <w:sz w:val="22"/>
        </w:rPr>
        <w:t xml:space="preserve">clearly justify your </w:t>
      </w:r>
      <w:r w:rsidR="00124441">
        <w:rPr>
          <w:sz w:val="22"/>
        </w:rPr>
        <w:t>recommendations</w:t>
      </w:r>
      <w:r w:rsidRPr="008D176F">
        <w:rPr>
          <w:sz w:val="22"/>
        </w:rPr>
        <w:t xml:space="preserve">, the anticipated outcomes, and </w:t>
      </w:r>
      <w:r w:rsidR="00093363">
        <w:rPr>
          <w:sz w:val="22"/>
        </w:rPr>
        <w:t>the</w:t>
      </w:r>
      <w:r w:rsidRPr="008D176F">
        <w:rPr>
          <w:sz w:val="22"/>
        </w:rPr>
        <w:t xml:space="preserve"> sort of market(s) you expect to operate in.  Like </w:t>
      </w:r>
      <w:r w:rsidR="00D26254">
        <w:rPr>
          <w:sz w:val="22"/>
        </w:rPr>
        <w:t>Part 1</w:t>
      </w:r>
      <w:r w:rsidRPr="008D176F">
        <w:rPr>
          <w:sz w:val="22"/>
        </w:rPr>
        <w:t xml:space="preserve">, </w:t>
      </w:r>
      <w:r w:rsidR="000421D3">
        <w:rPr>
          <w:sz w:val="22"/>
        </w:rPr>
        <w:t>no</w:t>
      </w:r>
      <w:r w:rsidR="00D26254">
        <w:rPr>
          <w:sz w:val="22"/>
        </w:rPr>
        <w:t xml:space="preserve"> additional</w:t>
      </w:r>
      <w:r w:rsidRPr="008D176F">
        <w:rPr>
          <w:sz w:val="22"/>
        </w:rPr>
        <w:t xml:space="preserve"> research is permitted. As your strategy follows your analyses, I suggest first fixing your analyses </w:t>
      </w:r>
      <w:r w:rsidR="00093363">
        <w:rPr>
          <w:sz w:val="22"/>
        </w:rPr>
        <w:t xml:space="preserve">from </w:t>
      </w:r>
      <w:r w:rsidR="00D26254">
        <w:rPr>
          <w:sz w:val="22"/>
        </w:rPr>
        <w:t>Part 1</w:t>
      </w:r>
      <w:r w:rsidR="00D7165E">
        <w:rPr>
          <w:sz w:val="22"/>
        </w:rPr>
        <w:t xml:space="preserve"> if your </w:t>
      </w:r>
      <w:r w:rsidR="000B16E0">
        <w:rPr>
          <w:sz w:val="22"/>
        </w:rPr>
        <w:t>marker</w:t>
      </w:r>
      <w:r w:rsidR="00D7165E">
        <w:rPr>
          <w:sz w:val="22"/>
        </w:rPr>
        <w:t xml:space="preserve"> found it unsound</w:t>
      </w:r>
      <w:r w:rsidR="006F6F37">
        <w:rPr>
          <w:sz w:val="22"/>
        </w:rPr>
        <w:t>,</w:t>
      </w:r>
      <w:r w:rsidR="00D7165E">
        <w:rPr>
          <w:sz w:val="22"/>
        </w:rPr>
        <w:t xml:space="preserve"> </w:t>
      </w:r>
      <w:r w:rsidR="00977932">
        <w:rPr>
          <w:sz w:val="22"/>
        </w:rPr>
        <w:t>as</w:t>
      </w:r>
      <w:r w:rsidR="00D7165E">
        <w:rPr>
          <w:sz w:val="22"/>
        </w:rPr>
        <w:t xml:space="preserve"> large </w:t>
      </w:r>
      <w:r w:rsidR="00D26254">
        <w:rPr>
          <w:sz w:val="22"/>
        </w:rPr>
        <w:t>sections of Part 1</w:t>
      </w:r>
      <w:r w:rsidR="00D7165E">
        <w:rPr>
          <w:sz w:val="22"/>
        </w:rPr>
        <w:t xml:space="preserve"> are expected to appear in </w:t>
      </w:r>
      <w:r w:rsidR="00D26254">
        <w:rPr>
          <w:sz w:val="22"/>
        </w:rPr>
        <w:t>Part 2</w:t>
      </w:r>
      <w:r w:rsidR="00D7165E">
        <w:rPr>
          <w:sz w:val="22"/>
        </w:rPr>
        <w:t>.</w:t>
      </w:r>
    </w:p>
    <w:p w:rsidR="00F73E30" w:rsidRPr="008D176F" w:rsidRDefault="00F73E30" w:rsidP="00F73E30">
      <w:pPr>
        <w:rPr>
          <w:sz w:val="22"/>
        </w:rPr>
      </w:pPr>
    </w:p>
    <w:p w:rsidR="00F73E30" w:rsidRDefault="00F73E30" w:rsidP="00F73E30">
      <w:pPr>
        <w:rPr>
          <w:sz w:val="22"/>
        </w:rPr>
      </w:pPr>
      <w:r w:rsidRPr="008D176F">
        <w:rPr>
          <w:sz w:val="22"/>
        </w:rPr>
        <w:t xml:space="preserve">Your </w:t>
      </w:r>
      <w:r w:rsidR="00124441">
        <w:rPr>
          <w:sz w:val="22"/>
        </w:rPr>
        <w:t>document</w:t>
      </w:r>
      <w:r w:rsidRPr="008D176F">
        <w:rPr>
          <w:sz w:val="22"/>
        </w:rPr>
        <w:t xml:space="preserve"> will have a maximum of </w:t>
      </w:r>
      <w:r w:rsidR="00E054DC" w:rsidRPr="008D176F">
        <w:rPr>
          <w:sz w:val="22"/>
        </w:rPr>
        <w:t>3000 words</w:t>
      </w:r>
      <w:r w:rsidRPr="008D176F">
        <w:rPr>
          <w:sz w:val="22"/>
        </w:rPr>
        <w:t xml:space="preserve"> (body only – all attachments do not count</w:t>
      </w:r>
      <w:r w:rsidR="000B16E0">
        <w:rPr>
          <w:sz w:val="22"/>
        </w:rPr>
        <w:t>, tables, charts, figures do not count</w:t>
      </w:r>
      <w:r w:rsidRPr="008D176F">
        <w:rPr>
          <w:sz w:val="22"/>
        </w:rPr>
        <w:t xml:space="preserve">).  It should be of a professional </w:t>
      </w:r>
      <w:r w:rsidR="00093363">
        <w:rPr>
          <w:sz w:val="22"/>
        </w:rPr>
        <w:t>(</w:t>
      </w:r>
      <w:r w:rsidRPr="008D176F">
        <w:rPr>
          <w:sz w:val="22"/>
        </w:rPr>
        <w:t>commercial</w:t>
      </w:r>
      <w:r w:rsidR="00093363">
        <w:rPr>
          <w:sz w:val="22"/>
        </w:rPr>
        <w:t>)</w:t>
      </w:r>
      <w:r w:rsidRPr="008D176F">
        <w:rPr>
          <w:sz w:val="22"/>
        </w:rPr>
        <w:t xml:space="preserve"> standard. </w:t>
      </w:r>
      <w:r w:rsidR="004E0418">
        <w:rPr>
          <w:sz w:val="22"/>
        </w:rPr>
        <w:t>Page and late penal</w:t>
      </w:r>
      <w:r w:rsidR="00D26254">
        <w:rPr>
          <w:sz w:val="22"/>
        </w:rPr>
        <w:t>ties are identical to Part 1</w:t>
      </w:r>
      <w:r w:rsidR="004E0418">
        <w:rPr>
          <w:sz w:val="22"/>
        </w:rPr>
        <w:t>.</w:t>
      </w:r>
      <w:r w:rsidRPr="008D176F">
        <w:rPr>
          <w:sz w:val="22"/>
        </w:rPr>
        <w:t xml:space="preserve"> Your </w:t>
      </w:r>
      <w:r w:rsidR="00124441">
        <w:rPr>
          <w:sz w:val="22"/>
        </w:rPr>
        <w:t>document</w:t>
      </w:r>
      <w:r w:rsidRPr="008D176F">
        <w:rPr>
          <w:sz w:val="22"/>
        </w:rPr>
        <w:t xml:space="preserve"> should, at a minimum, include:</w:t>
      </w:r>
    </w:p>
    <w:p w:rsidR="00191F32" w:rsidRDefault="00191F32" w:rsidP="00F73E3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F3F5D" w:rsidRPr="00CE49B2" w:rsidTr="00CE49B2">
        <w:tc>
          <w:tcPr>
            <w:tcW w:w="4621" w:type="dxa"/>
          </w:tcPr>
          <w:p w:rsidR="000F3F5D" w:rsidRPr="00CE49B2" w:rsidRDefault="000F3F5D" w:rsidP="000F3F5D">
            <w:pPr>
              <w:rPr>
                <w:sz w:val="22"/>
              </w:rPr>
            </w:pPr>
            <w:r w:rsidRPr="00CE49B2">
              <w:rPr>
                <w:sz w:val="22"/>
              </w:rPr>
              <w:t>1. Executive summary</w:t>
            </w:r>
          </w:p>
          <w:p w:rsidR="000F3F5D" w:rsidRPr="00CE49B2" w:rsidRDefault="000F3F5D" w:rsidP="000F3F5D">
            <w:pPr>
              <w:rPr>
                <w:sz w:val="22"/>
              </w:rPr>
            </w:pPr>
            <w:r w:rsidRPr="00CE49B2">
              <w:rPr>
                <w:sz w:val="22"/>
              </w:rPr>
              <w:t>2. Table of contents</w:t>
            </w:r>
          </w:p>
          <w:p w:rsidR="000F3F5D" w:rsidRPr="00CE49B2" w:rsidRDefault="000F3F5D" w:rsidP="000F3F5D">
            <w:pPr>
              <w:rPr>
                <w:sz w:val="22"/>
              </w:rPr>
            </w:pPr>
            <w:r w:rsidRPr="00CE49B2">
              <w:rPr>
                <w:sz w:val="22"/>
              </w:rPr>
              <w:t>3. Introduction and background info (shortened) 4. Environmental analysis (shortened) – historical, product/company/industry, consumer, competitor, opportunity analysis</w:t>
            </w:r>
          </w:p>
          <w:p w:rsidR="006A6A83" w:rsidRPr="00CE49B2" w:rsidRDefault="000F3F5D" w:rsidP="006A6A83">
            <w:pPr>
              <w:rPr>
                <w:sz w:val="22"/>
              </w:rPr>
            </w:pPr>
            <w:r w:rsidRPr="00CE49B2">
              <w:rPr>
                <w:sz w:val="22"/>
              </w:rPr>
              <w:t xml:space="preserve">5. </w:t>
            </w:r>
            <w:r w:rsidR="006A6A83" w:rsidRPr="00CE49B2">
              <w:rPr>
                <w:sz w:val="22"/>
              </w:rPr>
              <w:t xml:space="preserve">Strategy &amp; positioning recommendations        </w:t>
            </w:r>
          </w:p>
          <w:p w:rsidR="006A6A83" w:rsidRPr="00CE49B2" w:rsidRDefault="006A6A83" w:rsidP="006A6A83">
            <w:pPr>
              <w:rPr>
                <w:sz w:val="22"/>
              </w:rPr>
            </w:pPr>
            <w:r w:rsidRPr="00CE49B2">
              <w:rPr>
                <w:sz w:val="22"/>
              </w:rPr>
              <w:t>- overall strategy – address PLC (e.g. growth, differentiation, diversification)</w:t>
            </w:r>
          </w:p>
          <w:p w:rsidR="003E6431" w:rsidRPr="00CE49B2" w:rsidRDefault="003E6431" w:rsidP="003E6431">
            <w:pPr>
              <w:rPr>
                <w:sz w:val="22"/>
              </w:rPr>
            </w:pPr>
            <w:r>
              <w:rPr>
                <w:sz w:val="22"/>
              </w:rPr>
              <w:t xml:space="preserve">6. </w:t>
            </w:r>
            <w:r w:rsidRPr="00CE49B2">
              <w:rPr>
                <w:sz w:val="22"/>
              </w:rPr>
              <w:t>Marketing goals &amp; objectives (</w:t>
            </w:r>
            <w:proofErr w:type="spellStart"/>
            <w:r w:rsidRPr="00CE49B2">
              <w:rPr>
                <w:sz w:val="22"/>
              </w:rPr>
              <w:t>inc</w:t>
            </w:r>
            <w:proofErr w:type="spellEnd"/>
            <w:r w:rsidRPr="00CE49B2">
              <w:rPr>
                <w:sz w:val="22"/>
              </w:rPr>
              <w:t xml:space="preserve"> your </w:t>
            </w:r>
            <w:proofErr w:type="spellStart"/>
            <w:r w:rsidRPr="00CE49B2">
              <w:rPr>
                <w:sz w:val="22"/>
              </w:rPr>
              <w:t>dfn</w:t>
            </w:r>
            <w:proofErr w:type="spellEnd"/>
            <w:r w:rsidRPr="00CE49B2">
              <w:rPr>
                <w:sz w:val="22"/>
              </w:rPr>
              <w:t xml:space="preserve"> of SBU’s and a depiction of their relationship using </w:t>
            </w:r>
            <w:r w:rsidRPr="00CE49B2">
              <w:rPr>
                <w:sz w:val="22"/>
              </w:rPr>
              <w:lastRenderedPageBreak/>
              <w:t>an organisational flow chart)</w:t>
            </w:r>
          </w:p>
          <w:p w:rsidR="003E6431" w:rsidRDefault="003E6431" w:rsidP="003E6431">
            <w:pPr>
              <w:rPr>
                <w:sz w:val="22"/>
              </w:rPr>
            </w:pPr>
            <w:r w:rsidRPr="00CE49B2">
              <w:rPr>
                <w:sz w:val="22"/>
              </w:rPr>
              <w:t xml:space="preserve"> - marketing mix variables (strategy for 4Ps) </w:t>
            </w:r>
          </w:p>
          <w:p w:rsidR="000F3F5D" w:rsidRPr="00CE49B2" w:rsidRDefault="00940434" w:rsidP="00940434">
            <w:pPr>
              <w:rPr>
                <w:sz w:val="22"/>
              </w:rPr>
            </w:pPr>
            <w:r>
              <w:rPr>
                <w:sz w:val="22"/>
              </w:rPr>
              <w:t xml:space="preserve"> </w:t>
            </w:r>
          </w:p>
        </w:tc>
        <w:tc>
          <w:tcPr>
            <w:tcW w:w="4621" w:type="dxa"/>
          </w:tcPr>
          <w:p w:rsidR="00940434" w:rsidRPr="00CE49B2" w:rsidRDefault="00940434" w:rsidP="00940434">
            <w:pPr>
              <w:rPr>
                <w:sz w:val="22"/>
              </w:rPr>
            </w:pPr>
            <w:r>
              <w:rPr>
                <w:sz w:val="22"/>
              </w:rPr>
              <w:lastRenderedPageBreak/>
              <w:t>7. S</w:t>
            </w:r>
            <w:r w:rsidRPr="00CE49B2">
              <w:rPr>
                <w:sz w:val="22"/>
              </w:rPr>
              <w:t xml:space="preserve">ales and profit objectives –which manager does each </w:t>
            </w:r>
            <w:proofErr w:type="spellStart"/>
            <w:r w:rsidRPr="00CE49B2">
              <w:rPr>
                <w:sz w:val="22"/>
              </w:rPr>
              <w:t>obj.belong</w:t>
            </w:r>
            <w:proofErr w:type="spellEnd"/>
            <w:r w:rsidRPr="00CE49B2">
              <w:rPr>
                <w:sz w:val="22"/>
              </w:rPr>
              <w:t xml:space="preserve"> to? – key into org chart</w:t>
            </w:r>
          </w:p>
          <w:p w:rsidR="00940434" w:rsidRPr="00CE49B2" w:rsidRDefault="00940434" w:rsidP="00940434">
            <w:pPr>
              <w:rPr>
                <w:sz w:val="22"/>
              </w:rPr>
            </w:pPr>
            <w:r>
              <w:rPr>
                <w:sz w:val="22"/>
              </w:rPr>
              <w:t>8. C</w:t>
            </w:r>
            <w:r w:rsidRPr="00CE49B2">
              <w:rPr>
                <w:sz w:val="22"/>
              </w:rPr>
              <w:t xml:space="preserve">ustomer objectives – who are you going to target for your </w:t>
            </w:r>
            <w:proofErr w:type="spellStart"/>
            <w:r w:rsidRPr="00CE49B2">
              <w:rPr>
                <w:sz w:val="22"/>
              </w:rPr>
              <w:t>obj</w:t>
            </w:r>
            <w:proofErr w:type="spellEnd"/>
            <w:r w:rsidRPr="00CE49B2">
              <w:rPr>
                <w:sz w:val="22"/>
              </w:rPr>
              <w:t xml:space="preserve"> to work? detail enough so that the manager in charge of the objective can find and sell to these customers</w:t>
            </w:r>
          </w:p>
          <w:p w:rsidR="004B4AFC" w:rsidRPr="00CE49B2" w:rsidRDefault="00940434" w:rsidP="004B4AFC">
            <w:pPr>
              <w:rPr>
                <w:sz w:val="22"/>
              </w:rPr>
            </w:pPr>
            <w:r>
              <w:rPr>
                <w:sz w:val="22"/>
              </w:rPr>
              <w:t>9</w:t>
            </w:r>
            <w:r w:rsidR="000F3F5D" w:rsidRPr="00CE49B2">
              <w:rPr>
                <w:sz w:val="22"/>
              </w:rPr>
              <w:t xml:space="preserve">. </w:t>
            </w:r>
            <w:r w:rsidR="004B4AFC">
              <w:rPr>
                <w:sz w:val="22"/>
              </w:rPr>
              <w:t>F</w:t>
            </w:r>
            <w:r w:rsidR="004B4AFC" w:rsidRPr="00CE49B2">
              <w:rPr>
                <w:sz w:val="22"/>
              </w:rPr>
              <w:t>inancial impact statement</w:t>
            </w:r>
          </w:p>
          <w:p w:rsidR="004B4AFC" w:rsidRDefault="00940434" w:rsidP="004B4AFC">
            <w:pPr>
              <w:rPr>
                <w:sz w:val="22"/>
              </w:rPr>
            </w:pPr>
            <w:r>
              <w:rPr>
                <w:sz w:val="22"/>
              </w:rPr>
              <w:t>10</w:t>
            </w:r>
            <w:r w:rsidR="000F3F5D" w:rsidRPr="00CE49B2">
              <w:rPr>
                <w:sz w:val="22"/>
              </w:rPr>
              <w:t xml:space="preserve">.  </w:t>
            </w:r>
            <w:r w:rsidR="004B4AFC" w:rsidRPr="00CE49B2">
              <w:rPr>
                <w:sz w:val="22"/>
              </w:rPr>
              <w:t xml:space="preserve">Monitoring and control </w:t>
            </w:r>
          </w:p>
          <w:p w:rsidR="004B4AFC" w:rsidRPr="00CE49B2" w:rsidRDefault="004B4AFC" w:rsidP="004B4AFC">
            <w:pPr>
              <w:rPr>
                <w:sz w:val="22"/>
              </w:rPr>
            </w:pPr>
            <w:r>
              <w:rPr>
                <w:sz w:val="22"/>
              </w:rPr>
              <w:t xml:space="preserve">    - </w:t>
            </w:r>
            <w:r w:rsidRPr="00CE49B2">
              <w:rPr>
                <w:sz w:val="22"/>
              </w:rPr>
              <w:t>performance analysis</w:t>
            </w:r>
          </w:p>
          <w:p w:rsidR="004B4AFC" w:rsidRPr="00CE49B2" w:rsidRDefault="004B4AFC" w:rsidP="004B4AFC">
            <w:pPr>
              <w:rPr>
                <w:sz w:val="22"/>
              </w:rPr>
            </w:pPr>
            <w:r w:rsidRPr="00CE49B2">
              <w:rPr>
                <w:sz w:val="22"/>
              </w:rPr>
              <w:t xml:space="preserve">    - consumer data feedback</w:t>
            </w:r>
          </w:p>
          <w:p w:rsidR="000F3F5D" w:rsidRPr="00CE49B2" w:rsidRDefault="00940434" w:rsidP="000F3F5D">
            <w:pPr>
              <w:rPr>
                <w:sz w:val="22"/>
              </w:rPr>
            </w:pPr>
            <w:r>
              <w:rPr>
                <w:sz w:val="22"/>
              </w:rPr>
              <w:t>11</w:t>
            </w:r>
            <w:r w:rsidR="000F3F5D" w:rsidRPr="00CE49B2">
              <w:rPr>
                <w:sz w:val="22"/>
              </w:rPr>
              <w:t>.  Conclusion</w:t>
            </w:r>
          </w:p>
          <w:p w:rsidR="000F3F5D" w:rsidRPr="00CE49B2" w:rsidRDefault="00940434" w:rsidP="000F3F5D">
            <w:pPr>
              <w:rPr>
                <w:sz w:val="22"/>
              </w:rPr>
            </w:pPr>
            <w:r>
              <w:rPr>
                <w:sz w:val="22"/>
              </w:rPr>
              <w:lastRenderedPageBreak/>
              <w:t>12</w:t>
            </w:r>
            <w:r w:rsidR="000F3F5D" w:rsidRPr="00CE49B2">
              <w:rPr>
                <w:sz w:val="22"/>
              </w:rPr>
              <w:t>. References</w:t>
            </w:r>
          </w:p>
          <w:p w:rsidR="000F3F5D" w:rsidRPr="00CE49B2" w:rsidRDefault="00940434" w:rsidP="000F3F5D">
            <w:pPr>
              <w:rPr>
                <w:sz w:val="22"/>
              </w:rPr>
            </w:pPr>
            <w:r>
              <w:rPr>
                <w:sz w:val="22"/>
              </w:rPr>
              <w:t>13</w:t>
            </w:r>
            <w:r w:rsidR="000F3F5D" w:rsidRPr="00CE49B2">
              <w:rPr>
                <w:sz w:val="22"/>
              </w:rPr>
              <w:t>. Appendices</w:t>
            </w:r>
          </w:p>
          <w:p w:rsidR="000F3F5D" w:rsidRPr="00CE49B2" w:rsidRDefault="000F3F5D" w:rsidP="000F3F5D">
            <w:pPr>
              <w:rPr>
                <w:sz w:val="22"/>
              </w:rPr>
            </w:pPr>
          </w:p>
        </w:tc>
      </w:tr>
    </w:tbl>
    <w:p w:rsidR="00191F32" w:rsidRDefault="00191F32" w:rsidP="00F73E30">
      <w:pPr>
        <w:rPr>
          <w:sz w:val="22"/>
        </w:rPr>
      </w:pPr>
    </w:p>
    <w:p w:rsidR="00D76EED" w:rsidRPr="00D26254" w:rsidRDefault="00F73E30" w:rsidP="00F73E30">
      <w:pPr>
        <w:rPr>
          <w:sz w:val="22"/>
        </w:rPr>
      </w:pPr>
      <w:r w:rsidRPr="008D176F">
        <w:rPr>
          <w:sz w:val="22"/>
        </w:rPr>
        <w:t xml:space="preserve">In grading </w:t>
      </w:r>
      <w:r w:rsidR="00D26254">
        <w:rPr>
          <w:sz w:val="22"/>
        </w:rPr>
        <w:t>Part 2</w:t>
      </w:r>
      <w:r w:rsidRPr="008D176F">
        <w:rPr>
          <w:sz w:val="22"/>
        </w:rPr>
        <w:t>, your ability to overcome internal weaknesses, use strengths, and your ability to cancel your competitors’</w:t>
      </w:r>
      <w:r w:rsidR="00FA095A">
        <w:rPr>
          <w:sz w:val="22"/>
        </w:rPr>
        <w:t>/detractors’</w:t>
      </w:r>
      <w:r w:rsidRPr="008D176F">
        <w:rPr>
          <w:sz w:val="22"/>
        </w:rPr>
        <w:t xml:space="preserve"> SCAs are prime considerations. </w:t>
      </w:r>
      <w:r w:rsidR="00421BFF">
        <w:rPr>
          <w:sz w:val="22"/>
        </w:rPr>
        <w:t>Other</w:t>
      </w:r>
      <w:r w:rsidR="00421BFF" w:rsidRPr="008D176F">
        <w:rPr>
          <w:sz w:val="22"/>
        </w:rPr>
        <w:t xml:space="preserve"> prime consideration</w:t>
      </w:r>
      <w:r w:rsidR="00421BFF">
        <w:rPr>
          <w:sz w:val="22"/>
        </w:rPr>
        <w:t>s</w:t>
      </w:r>
      <w:r w:rsidR="00421BFF" w:rsidRPr="008D176F">
        <w:rPr>
          <w:sz w:val="22"/>
        </w:rPr>
        <w:t xml:space="preserve"> for grading is how all of the parts ‘fit together’ and address the outcomes of the internal and market analysis in </w:t>
      </w:r>
      <w:r w:rsidR="00D26254">
        <w:rPr>
          <w:sz w:val="22"/>
        </w:rPr>
        <w:t>Part 1</w:t>
      </w:r>
      <w:r w:rsidR="00421BFF" w:rsidRPr="008D176F">
        <w:rPr>
          <w:sz w:val="22"/>
        </w:rPr>
        <w:t>.</w:t>
      </w:r>
      <w:r w:rsidR="00421BFF">
        <w:rPr>
          <w:sz w:val="22"/>
        </w:rPr>
        <w:t xml:space="preserve"> </w:t>
      </w:r>
      <w:r w:rsidRPr="008D176F">
        <w:rPr>
          <w:sz w:val="22"/>
        </w:rPr>
        <w:t xml:space="preserve">You should strive to be clear and concise.  The use of graphs and tables </w:t>
      </w:r>
      <w:r w:rsidR="00446150">
        <w:rPr>
          <w:sz w:val="22"/>
        </w:rPr>
        <w:t>is</w:t>
      </w:r>
      <w:r w:rsidRPr="008D176F">
        <w:rPr>
          <w:sz w:val="22"/>
        </w:rPr>
        <w:t xml:space="preserve"> greatly encouraged </w:t>
      </w:r>
      <w:r w:rsidR="00977932">
        <w:rPr>
          <w:sz w:val="22"/>
        </w:rPr>
        <w:t>as they</w:t>
      </w:r>
      <w:r w:rsidRPr="008D176F">
        <w:rPr>
          <w:sz w:val="22"/>
        </w:rPr>
        <w:t xml:space="preserve"> provide a </w:t>
      </w:r>
      <w:r w:rsidR="00977932">
        <w:rPr>
          <w:sz w:val="22"/>
        </w:rPr>
        <w:t>document</w:t>
      </w:r>
      <w:r w:rsidRPr="008D176F">
        <w:rPr>
          <w:sz w:val="22"/>
        </w:rPr>
        <w:t xml:space="preserve"> that is graphic and easy to follow.  The </w:t>
      </w:r>
      <w:r w:rsidR="00421BFF">
        <w:rPr>
          <w:sz w:val="22"/>
        </w:rPr>
        <w:t>recommendations</w:t>
      </w:r>
      <w:r w:rsidRPr="008D176F">
        <w:rPr>
          <w:sz w:val="22"/>
        </w:rPr>
        <w:t xml:space="preserve"> must be coherent, and be strategic. </w:t>
      </w:r>
      <w:r w:rsidR="00421BFF">
        <w:rPr>
          <w:sz w:val="22"/>
        </w:rPr>
        <w:t xml:space="preserve"> </w:t>
      </w:r>
      <w:r w:rsidRPr="008D176F">
        <w:rPr>
          <w:sz w:val="22"/>
        </w:rPr>
        <w:t xml:space="preserve"> I suggest that you “work” on your planning weekly, and not leave it to the end.  The plan should be the cumulative outcome of your planning and analysis work.</w:t>
      </w:r>
    </w:p>
    <w:p w:rsidR="00F93816" w:rsidRPr="00F93816" w:rsidRDefault="00F93816" w:rsidP="00BD6E30">
      <w:pPr>
        <w:pStyle w:val="Heading4"/>
      </w:pPr>
      <w:r w:rsidRPr="00F93816">
        <w:t xml:space="preserve">Case presentation </w:t>
      </w:r>
    </w:p>
    <w:p w:rsidR="00A4781F" w:rsidRDefault="00F93816" w:rsidP="00F73E30">
      <w:pPr>
        <w:rPr>
          <w:sz w:val="22"/>
        </w:rPr>
      </w:pPr>
      <w:r>
        <w:rPr>
          <w:sz w:val="22"/>
        </w:rPr>
        <w:t xml:space="preserve">Each </w:t>
      </w:r>
      <w:r w:rsidR="0001370D">
        <w:rPr>
          <w:sz w:val="22"/>
        </w:rPr>
        <w:t xml:space="preserve">team will lead a discussion of the </w:t>
      </w:r>
      <w:r w:rsidR="00FA095A">
        <w:rPr>
          <w:sz w:val="22"/>
        </w:rPr>
        <w:t xml:space="preserve">assignment </w:t>
      </w:r>
      <w:r w:rsidR="0001370D">
        <w:rPr>
          <w:sz w:val="22"/>
        </w:rPr>
        <w:t>case in different weeks of the</w:t>
      </w:r>
      <w:r w:rsidR="00421BFF">
        <w:rPr>
          <w:sz w:val="22"/>
        </w:rPr>
        <w:t xml:space="preserve"> course.</w:t>
      </w:r>
      <w:r w:rsidR="0001370D">
        <w:rPr>
          <w:sz w:val="22"/>
        </w:rPr>
        <w:t xml:space="preserve"> This serves as a part of the progressive development of the case</w:t>
      </w:r>
      <w:r w:rsidR="00A4781F">
        <w:rPr>
          <w:sz w:val="22"/>
        </w:rPr>
        <w:t xml:space="preserve"> solution</w:t>
      </w:r>
      <w:r w:rsidR="0001370D">
        <w:rPr>
          <w:sz w:val="22"/>
        </w:rPr>
        <w:t xml:space="preserve">. </w:t>
      </w:r>
    </w:p>
    <w:p w:rsidR="00A4781F" w:rsidRDefault="00A4781F" w:rsidP="00F73E30">
      <w:pPr>
        <w:rPr>
          <w:sz w:val="22"/>
        </w:rPr>
      </w:pPr>
    </w:p>
    <w:p w:rsidR="0033545C" w:rsidRDefault="00A4781F" w:rsidP="00F73E30">
      <w:pPr>
        <w:rPr>
          <w:sz w:val="22"/>
        </w:rPr>
      </w:pPr>
      <w:r>
        <w:rPr>
          <w:sz w:val="22"/>
        </w:rPr>
        <w:t>The presentation should present a</w:t>
      </w:r>
      <w:r w:rsidR="0033545C">
        <w:rPr>
          <w:sz w:val="22"/>
        </w:rPr>
        <w:t xml:space="preserve"> solution or</w:t>
      </w:r>
      <w:r w:rsidR="002A535C">
        <w:rPr>
          <w:sz w:val="22"/>
        </w:rPr>
        <w:t xml:space="preserve"> an</w:t>
      </w:r>
      <w:r w:rsidR="0033545C">
        <w:rPr>
          <w:sz w:val="22"/>
        </w:rPr>
        <w:t xml:space="preserve"> aspect of analysis not</w:t>
      </w:r>
      <w:r>
        <w:rPr>
          <w:sz w:val="22"/>
        </w:rPr>
        <w:t xml:space="preserve"> yet</w:t>
      </w:r>
      <w:r w:rsidR="0033545C">
        <w:rPr>
          <w:sz w:val="22"/>
        </w:rPr>
        <w:t xml:space="preserve"> presented</w:t>
      </w:r>
      <w:r>
        <w:rPr>
          <w:sz w:val="22"/>
        </w:rPr>
        <w:t xml:space="preserve"> by other teams</w:t>
      </w:r>
      <w:r w:rsidR="003B797C">
        <w:rPr>
          <w:sz w:val="22"/>
        </w:rPr>
        <w:t xml:space="preserve"> – e.g. customer analysis, competitor analysis</w:t>
      </w:r>
      <w:r>
        <w:rPr>
          <w:sz w:val="22"/>
        </w:rPr>
        <w:t>.</w:t>
      </w:r>
      <w:r w:rsidR="002A535C">
        <w:rPr>
          <w:sz w:val="22"/>
        </w:rPr>
        <w:t xml:space="preserve"> Do not present your entire assignment</w:t>
      </w:r>
      <w:r w:rsidR="000B2716">
        <w:rPr>
          <w:sz w:val="22"/>
        </w:rPr>
        <w:t>, just one part of your analysis in-depth</w:t>
      </w:r>
      <w:r w:rsidR="002A535C">
        <w:rPr>
          <w:sz w:val="22"/>
        </w:rPr>
        <w:t>.</w:t>
      </w:r>
      <w:r>
        <w:rPr>
          <w:sz w:val="22"/>
        </w:rPr>
        <w:t xml:space="preserve"> </w:t>
      </w:r>
      <w:r w:rsidR="003B797C">
        <w:rPr>
          <w:sz w:val="22"/>
        </w:rPr>
        <w:t>You should also prepare a very brief</w:t>
      </w:r>
      <w:r w:rsidR="002A535C">
        <w:rPr>
          <w:sz w:val="22"/>
        </w:rPr>
        <w:t xml:space="preserve"> (1 page)</w:t>
      </w:r>
      <w:r w:rsidR="003B797C">
        <w:rPr>
          <w:sz w:val="22"/>
        </w:rPr>
        <w:t xml:space="preserve"> word processed synopsis of your presentation</w:t>
      </w:r>
      <w:r w:rsidR="00D76EED">
        <w:rPr>
          <w:sz w:val="22"/>
        </w:rPr>
        <w:t xml:space="preserve"> – this should not be a copy of presentation slides</w:t>
      </w:r>
      <w:r w:rsidR="003B797C">
        <w:rPr>
          <w:sz w:val="22"/>
        </w:rPr>
        <w:t>. Be careful to highlight the ‘theme’ of the day’s talk. Point form is acceptable. The document can be a handout.</w:t>
      </w:r>
      <w:r w:rsidR="009036D0">
        <w:rPr>
          <w:sz w:val="22"/>
        </w:rPr>
        <w:t xml:space="preserve"> </w:t>
      </w:r>
    </w:p>
    <w:p w:rsidR="009036D0" w:rsidRDefault="009036D0" w:rsidP="00F73E30">
      <w:pPr>
        <w:rPr>
          <w:sz w:val="22"/>
        </w:rPr>
      </w:pPr>
    </w:p>
    <w:p w:rsidR="009036D0" w:rsidRPr="000B2716" w:rsidRDefault="009036D0" w:rsidP="00F73E30">
      <w:pPr>
        <w:rPr>
          <w:sz w:val="22"/>
        </w:rPr>
      </w:pPr>
      <w:r>
        <w:rPr>
          <w:sz w:val="22"/>
        </w:rPr>
        <w:t xml:space="preserve">In grading, a heavier emphasis will be placed on presentation skills. You must have the role of host (opens and closes the presentation, summary, introduces speakers), </w:t>
      </w:r>
      <w:r w:rsidR="00A96AE3">
        <w:rPr>
          <w:sz w:val="22"/>
        </w:rPr>
        <w:t xml:space="preserve">and </w:t>
      </w:r>
      <w:r>
        <w:rPr>
          <w:sz w:val="22"/>
        </w:rPr>
        <w:t>speakers who present content. We will be looking for individual performance as well as team performance. Presentation expectations will be conveyed in the seminar.</w:t>
      </w:r>
      <w:r w:rsidR="000B2716">
        <w:rPr>
          <w:sz w:val="22"/>
        </w:rPr>
        <w:t xml:space="preserve"> </w:t>
      </w:r>
      <w:r w:rsidR="000B2716" w:rsidRPr="000B2716">
        <w:rPr>
          <w:b/>
          <w:sz w:val="22"/>
        </w:rPr>
        <w:t>READING and use of NOTES during the presentation = failing grade.</w:t>
      </w:r>
      <w:r w:rsidR="000B2716">
        <w:rPr>
          <w:b/>
          <w:sz w:val="22"/>
        </w:rPr>
        <w:t xml:space="preserve"> </w:t>
      </w:r>
      <w:r w:rsidR="000B2716" w:rsidRPr="000B2716">
        <w:rPr>
          <w:sz w:val="22"/>
        </w:rPr>
        <w:t>You have done the research and know the information. Use the presentation to tell us what you have found.</w:t>
      </w:r>
    </w:p>
    <w:p w:rsidR="00A4781F" w:rsidRDefault="00A4781F" w:rsidP="00F73E30">
      <w:pPr>
        <w:rPr>
          <w:sz w:val="22"/>
        </w:rPr>
      </w:pPr>
    </w:p>
    <w:p w:rsidR="00DE7566" w:rsidRDefault="0033545C" w:rsidP="00F73E30">
      <w:pPr>
        <w:rPr>
          <w:sz w:val="22"/>
        </w:rPr>
      </w:pPr>
      <w:r>
        <w:rPr>
          <w:sz w:val="22"/>
        </w:rPr>
        <w:t xml:space="preserve">All team members must present. </w:t>
      </w:r>
      <w:r w:rsidR="00DE7566">
        <w:rPr>
          <w:sz w:val="22"/>
        </w:rPr>
        <w:t xml:space="preserve">Your presentation is expected to be clear and address the application of an analysis or framework to the case. </w:t>
      </w:r>
      <w:r w:rsidR="00FC3D1E">
        <w:rPr>
          <w:sz w:val="22"/>
        </w:rPr>
        <w:t>Y</w:t>
      </w:r>
      <w:r w:rsidR="004B59D4">
        <w:rPr>
          <w:sz w:val="22"/>
        </w:rPr>
        <w:t xml:space="preserve">our team must nominate the week you will present. Nominations will be on a first come first serve basis. The </w:t>
      </w:r>
      <w:r w:rsidR="004B59D4" w:rsidRPr="004B59D4">
        <w:rPr>
          <w:b/>
          <w:sz w:val="22"/>
        </w:rPr>
        <w:t>timeslots</w:t>
      </w:r>
      <w:r w:rsidR="00364412">
        <w:rPr>
          <w:b/>
          <w:sz w:val="22"/>
        </w:rPr>
        <w:t xml:space="preserve"> for presentation (</w:t>
      </w:r>
      <w:r w:rsidR="00364412" w:rsidRPr="00047D1D">
        <w:rPr>
          <w:b/>
          <w:color w:val="FF0000"/>
          <w:sz w:val="22"/>
        </w:rPr>
        <w:t xml:space="preserve">weeks </w:t>
      </w:r>
      <w:r w:rsidR="00347F9C" w:rsidRPr="00047D1D">
        <w:rPr>
          <w:b/>
          <w:color w:val="FF0000"/>
          <w:sz w:val="22"/>
        </w:rPr>
        <w:t>4,</w:t>
      </w:r>
      <w:r w:rsidR="00BD0FE0" w:rsidRPr="00047D1D">
        <w:rPr>
          <w:b/>
          <w:color w:val="FF0000"/>
          <w:sz w:val="22"/>
        </w:rPr>
        <w:t xml:space="preserve"> </w:t>
      </w:r>
      <w:r w:rsidR="00347F9C" w:rsidRPr="00047D1D">
        <w:rPr>
          <w:b/>
          <w:color w:val="FF0000"/>
          <w:sz w:val="22"/>
        </w:rPr>
        <w:t>5</w:t>
      </w:r>
      <w:r w:rsidR="004900B0" w:rsidRPr="00047D1D">
        <w:rPr>
          <w:b/>
          <w:color w:val="FF0000"/>
          <w:sz w:val="22"/>
        </w:rPr>
        <w:t>, 6</w:t>
      </w:r>
      <w:r w:rsidR="00364412" w:rsidRPr="00047D1D">
        <w:rPr>
          <w:b/>
          <w:color w:val="FF0000"/>
          <w:sz w:val="22"/>
        </w:rPr>
        <w:t>)</w:t>
      </w:r>
      <w:r w:rsidR="004B59D4" w:rsidRPr="00047D1D">
        <w:rPr>
          <w:b/>
          <w:color w:val="FF0000"/>
          <w:sz w:val="22"/>
        </w:rPr>
        <w:t xml:space="preserve"> need to be booked by week </w:t>
      </w:r>
      <w:r w:rsidR="00347F9C" w:rsidRPr="00047D1D">
        <w:rPr>
          <w:b/>
          <w:color w:val="FF0000"/>
          <w:sz w:val="22"/>
        </w:rPr>
        <w:t>2</w:t>
      </w:r>
      <w:r w:rsidR="004B59D4" w:rsidRPr="00047D1D">
        <w:rPr>
          <w:b/>
          <w:color w:val="FF0000"/>
          <w:sz w:val="22"/>
        </w:rPr>
        <w:t>,</w:t>
      </w:r>
      <w:r w:rsidR="004B59D4" w:rsidRPr="004B59D4">
        <w:rPr>
          <w:b/>
          <w:sz w:val="22"/>
        </w:rPr>
        <w:t xml:space="preserve"> with your </w:t>
      </w:r>
      <w:r w:rsidR="002A535C">
        <w:rPr>
          <w:b/>
          <w:sz w:val="22"/>
        </w:rPr>
        <w:t>instructor</w:t>
      </w:r>
      <w:r w:rsidR="00E67C69">
        <w:rPr>
          <w:sz w:val="22"/>
        </w:rPr>
        <w:t xml:space="preserve"> by signing up to the presentation sheet </w:t>
      </w:r>
      <w:r w:rsidR="004900B0">
        <w:rPr>
          <w:sz w:val="22"/>
        </w:rPr>
        <w:t>in class or by emailing Al Lee</w:t>
      </w:r>
      <w:r w:rsidR="00E67C69">
        <w:rPr>
          <w:sz w:val="22"/>
        </w:rPr>
        <w:t>.</w:t>
      </w:r>
    </w:p>
    <w:p w:rsidR="00364412" w:rsidRDefault="00364412" w:rsidP="00F73E30">
      <w:pPr>
        <w:rPr>
          <w:sz w:val="22"/>
        </w:rPr>
      </w:pPr>
    </w:p>
    <w:p w:rsidR="00364412" w:rsidRDefault="00364412" w:rsidP="00F73E30">
      <w:pPr>
        <w:rPr>
          <w:sz w:val="22"/>
        </w:rPr>
      </w:pPr>
      <w:r>
        <w:rPr>
          <w:sz w:val="22"/>
        </w:rPr>
        <w:t>You will be awarded a ‘team’ and an ‘individual mark.  These are:</w:t>
      </w:r>
    </w:p>
    <w:p w:rsidR="00364412" w:rsidRDefault="00364412" w:rsidP="00F73E30">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081"/>
      </w:tblGrid>
      <w:tr w:rsidR="00C5124A" w:rsidRPr="00E97AD6" w:rsidTr="00E97AD6">
        <w:tc>
          <w:tcPr>
            <w:tcW w:w="3080" w:type="dxa"/>
            <w:vMerge w:val="restart"/>
            <w:shd w:val="clear" w:color="auto" w:fill="auto"/>
          </w:tcPr>
          <w:p w:rsidR="00C5124A" w:rsidRPr="00E97AD6" w:rsidRDefault="00C5124A" w:rsidP="00F73E30">
            <w:pPr>
              <w:rPr>
                <w:sz w:val="22"/>
              </w:rPr>
            </w:pPr>
            <w:r w:rsidRPr="00E97AD6">
              <w:rPr>
                <w:sz w:val="22"/>
              </w:rPr>
              <w:t>Team mark (5%) consisting of</w:t>
            </w:r>
          </w:p>
        </w:tc>
        <w:tc>
          <w:tcPr>
            <w:tcW w:w="3081" w:type="dxa"/>
            <w:shd w:val="clear" w:color="auto" w:fill="auto"/>
          </w:tcPr>
          <w:p w:rsidR="00C5124A" w:rsidRPr="00E97AD6" w:rsidRDefault="00C5124A" w:rsidP="00F73E30">
            <w:pPr>
              <w:rPr>
                <w:sz w:val="22"/>
              </w:rPr>
            </w:pPr>
            <w:r w:rsidRPr="00E97AD6">
              <w:rPr>
                <w:sz w:val="22"/>
              </w:rPr>
              <w:t>Written 1 page 2%</w:t>
            </w:r>
          </w:p>
        </w:tc>
        <w:tc>
          <w:tcPr>
            <w:tcW w:w="3081" w:type="dxa"/>
            <w:shd w:val="clear" w:color="auto" w:fill="auto"/>
          </w:tcPr>
          <w:p w:rsidR="00C5124A" w:rsidRPr="00E97AD6" w:rsidRDefault="00C5124A" w:rsidP="00F73E30">
            <w:pPr>
              <w:rPr>
                <w:sz w:val="22"/>
              </w:rPr>
            </w:pPr>
            <w:r w:rsidRPr="00E97AD6">
              <w:rPr>
                <w:sz w:val="22"/>
              </w:rPr>
              <w:t>Concise, clear, appearance counts – must answer topic (can be handout)</w:t>
            </w:r>
          </w:p>
        </w:tc>
      </w:tr>
      <w:tr w:rsidR="00C5124A" w:rsidRPr="00E97AD6" w:rsidTr="00E97AD6">
        <w:tc>
          <w:tcPr>
            <w:tcW w:w="3080" w:type="dxa"/>
            <w:vMerge/>
            <w:shd w:val="clear" w:color="auto" w:fill="auto"/>
          </w:tcPr>
          <w:p w:rsidR="00C5124A" w:rsidRPr="00E97AD6" w:rsidRDefault="00C5124A" w:rsidP="00F73E30">
            <w:pPr>
              <w:rPr>
                <w:sz w:val="22"/>
              </w:rPr>
            </w:pPr>
          </w:p>
        </w:tc>
        <w:tc>
          <w:tcPr>
            <w:tcW w:w="3081" w:type="dxa"/>
            <w:shd w:val="clear" w:color="auto" w:fill="auto"/>
          </w:tcPr>
          <w:p w:rsidR="00C5124A" w:rsidRPr="00E97AD6" w:rsidRDefault="00C5124A" w:rsidP="00F73E30">
            <w:pPr>
              <w:rPr>
                <w:sz w:val="22"/>
              </w:rPr>
            </w:pPr>
            <w:r w:rsidRPr="00E97AD6">
              <w:rPr>
                <w:sz w:val="22"/>
              </w:rPr>
              <w:t>Discussion 3%</w:t>
            </w:r>
          </w:p>
        </w:tc>
        <w:tc>
          <w:tcPr>
            <w:tcW w:w="3081" w:type="dxa"/>
            <w:shd w:val="clear" w:color="auto" w:fill="auto"/>
          </w:tcPr>
          <w:p w:rsidR="00C5124A" w:rsidRPr="00E97AD6" w:rsidRDefault="00C5124A" w:rsidP="00F73E30">
            <w:pPr>
              <w:rPr>
                <w:sz w:val="22"/>
              </w:rPr>
            </w:pPr>
            <w:r w:rsidRPr="00E97AD6">
              <w:rPr>
                <w:sz w:val="22"/>
              </w:rPr>
              <w:t>Actively lead discussion, get ideas from other class members (e.g. brainstorming)</w:t>
            </w:r>
          </w:p>
        </w:tc>
      </w:tr>
      <w:tr w:rsidR="00936AB3" w:rsidRPr="00E97AD6" w:rsidTr="00E97AD6">
        <w:tc>
          <w:tcPr>
            <w:tcW w:w="3080" w:type="dxa"/>
            <w:shd w:val="clear" w:color="auto" w:fill="auto"/>
          </w:tcPr>
          <w:p w:rsidR="00936AB3" w:rsidRPr="00E97AD6" w:rsidRDefault="00936AB3" w:rsidP="00F73E30">
            <w:pPr>
              <w:rPr>
                <w:sz w:val="22"/>
              </w:rPr>
            </w:pPr>
            <w:r w:rsidRPr="00E97AD6">
              <w:rPr>
                <w:sz w:val="22"/>
              </w:rPr>
              <w:t xml:space="preserve">Individual mark (5%) consisting of </w:t>
            </w:r>
          </w:p>
        </w:tc>
        <w:tc>
          <w:tcPr>
            <w:tcW w:w="3081" w:type="dxa"/>
            <w:shd w:val="clear" w:color="auto" w:fill="auto"/>
          </w:tcPr>
          <w:p w:rsidR="00936AB3" w:rsidRPr="00E97AD6" w:rsidRDefault="00936AB3" w:rsidP="00F73E30">
            <w:pPr>
              <w:rPr>
                <w:sz w:val="22"/>
              </w:rPr>
            </w:pPr>
            <w:r w:rsidRPr="00E97AD6">
              <w:rPr>
                <w:sz w:val="22"/>
              </w:rPr>
              <w:t>Individual’s presentation</w:t>
            </w:r>
          </w:p>
        </w:tc>
        <w:tc>
          <w:tcPr>
            <w:tcW w:w="3081" w:type="dxa"/>
            <w:shd w:val="clear" w:color="auto" w:fill="auto"/>
          </w:tcPr>
          <w:p w:rsidR="00936AB3" w:rsidRPr="00E97AD6" w:rsidRDefault="00936AB3" w:rsidP="00F73E30">
            <w:pPr>
              <w:rPr>
                <w:sz w:val="22"/>
              </w:rPr>
            </w:pPr>
            <w:r w:rsidRPr="00E97AD6">
              <w:rPr>
                <w:sz w:val="22"/>
              </w:rPr>
              <w:t>Professional dress, logic, thinking</w:t>
            </w:r>
            <w:r w:rsidR="00C5124A" w:rsidRPr="00E97AD6">
              <w:rPr>
                <w:sz w:val="22"/>
              </w:rPr>
              <w:t>, visuals, evidence of preparation</w:t>
            </w:r>
          </w:p>
        </w:tc>
      </w:tr>
    </w:tbl>
    <w:p w:rsidR="00364412" w:rsidRDefault="00364412" w:rsidP="00F73E30">
      <w:pPr>
        <w:rPr>
          <w:sz w:val="22"/>
        </w:rPr>
      </w:pPr>
    </w:p>
    <w:p w:rsidR="007F4E12" w:rsidRDefault="00C5124A" w:rsidP="00F73E30">
      <w:pPr>
        <w:rPr>
          <w:sz w:val="22"/>
        </w:rPr>
      </w:pPr>
      <w:r>
        <w:rPr>
          <w:sz w:val="22"/>
        </w:rPr>
        <w:lastRenderedPageBreak/>
        <w:t xml:space="preserve">Teams are expected to be ready for the presentation at the commencement of the </w:t>
      </w:r>
      <w:r w:rsidR="00E67C69">
        <w:rPr>
          <w:sz w:val="22"/>
        </w:rPr>
        <w:t>allotted slot</w:t>
      </w:r>
      <w:r>
        <w:rPr>
          <w:sz w:val="22"/>
        </w:rPr>
        <w:t xml:space="preserve">. </w:t>
      </w:r>
      <w:r w:rsidR="00E67C69">
        <w:rPr>
          <w:sz w:val="22"/>
        </w:rPr>
        <w:t>You are allotted 20 minutes for the presentation (1</w:t>
      </w:r>
      <w:r w:rsidR="009036D0">
        <w:rPr>
          <w:sz w:val="22"/>
        </w:rPr>
        <w:t>0</w:t>
      </w:r>
      <w:r w:rsidR="00E67C69">
        <w:rPr>
          <w:sz w:val="22"/>
        </w:rPr>
        <w:t xml:space="preserve"> minutes + questions)</w:t>
      </w:r>
      <w:r w:rsidR="000F2588">
        <w:rPr>
          <w:sz w:val="22"/>
        </w:rPr>
        <w:t>.</w:t>
      </w:r>
    </w:p>
    <w:p w:rsidR="00E054DC" w:rsidRPr="008D176F" w:rsidRDefault="00E054DC" w:rsidP="00BD6E30">
      <w:pPr>
        <w:pStyle w:val="Heading3"/>
      </w:pPr>
      <w:r w:rsidRPr="008D176F">
        <w:t>How you will be assessed</w:t>
      </w:r>
    </w:p>
    <w:p w:rsidR="00E054DC" w:rsidRPr="00BD6E30" w:rsidRDefault="00E054DC" w:rsidP="00E054DC">
      <w:pPr>
        <w:rPr>
          <w:b/>
          <w:sz w:val="22"/>
        </w:rPr>
      </w:pPr>
      <w:r w:rsidRPr="00BD6E30">
        <w:rPr>
          <w:b/>
          <w:sz w:val="22"/>
        </w:rPr>
        <w:t>Written assignments</w:t>
      </w:r>
    </w:p>
    <w:p w:rsidR="00E054DC" w:rsidRPr="008D176F" w:rsidRDefault="00E054DC" w:rsidP="00FC3D1E">
      <w:pPr>
        <w:numPr>
          <w:ilvl w:val="0"/>
          <w:numId w:val="14"/>
        </w:numPr>
        <w:rPr>
          <w:sz w:val="22"/>
        </w:rPr>
      </w:pPr>
      <w:r w:rsidRPr="008D176F">
        <w:rPr>
          <w:sz w:val="22"/>
        </w:rPr>
        <w:t>Logically and critically written, demonstrating understanding of material (50%)</w:t>
      </w:r>
    </w:p>
    <w:p w:rsidR="00E054DC" w:rsidRPr="008D176F" w:rsidRDefault="00E054DC" w:rsidP="00FC3D1E">
      <w:pPr>
        <w:numPr>
          <w:ilvl w:val="0"/>
          <w:numId w:val="14"/>
        </w:numPr>
        <w:rPr>
          <w:sz w:val="22"/>
        </w:rPr>
      </w:pPr>
      <w:r w:rsidRPr="008D176F">
        <w:rPr>
          <w:sz w:val="22"/>
        </w:rPr>
        <w:t>Quality and relevance of references + appropriate referencing system (30%)</w:t>
      </w:r>
    </w:p>
    <w:p w:rsidR="000C6DE5" w:rsidRPr="008D176F" w:rsidRDefault="00E054DC" w:rsidP="00FC3D1E">
      <w:pPr>
        <w:numPr>
          <w:ilvl w:val="0"/>
          <w:numId w:val="14"/>
        </w:numPr>
        <w:rPr>
          <w:sz w:val="22"/>
        </w:rPr>
      </w:pPr>
      <w:r w:rsidRPr="008D176F">
        <w:rPr>
          <w:sz w:val="22"/>
        </w:rPr>
        <w:t>General presentation, including grammar, spelling, flow, layout, attractiveness, professional looking written work (20%)</w:t>
      </w:r>
    </w:p>
    <w:p w:rsidR="00E054DC" w:rsidRPr="008D176F" w:rsidRDefault="00E054DC" w:rsidP="00E054DC">
      <w:pPr>
        <w:rPr>
          <w:sz w:val="22"/>
        </w:rPr>
      </w:pPr>
    </w:p>
    <w:p w:rsidR="00E054DC" w:rsidRPr="00ED02BD" w:rsidRDefault="00E054DC" w:rsidP="00E054DC">
      <w:pPr>
        <w:rPr>
          <w:b/>
          <w:color w:val="FF0000"/>
          <w:sz w:val="22"/>
        </w:rPr>
      </w:pPr>
      <w:bookmarkStart w:id="3" w:name="_Toc235006432"/>
      <w:r w:rsidRPr="008D176F">
        <w:rPr>
          <w:b/>
          <w:sz w:val="22"/>
        </w:rPr>
        <w:t>General Assignment Standards</w:t>
      </w:r>
      <w:bookmarkEnd w:id="3"/>
      <w:r w:rsidR="00ED02BD">
        <w:rPr>
          <w:b/>
          <w:sz w:val="22"/>
        </w:rPr>
        <w:t xml:space="preserve"> </w:t>
      </w:r>
      <w:r w:rsidR="00ED02BD" w:rsidRPr="00ED02BD">
        <w:rPr>
          <w:b/>
          <w:color w:val="FF0000"/>
          <w:sz w:val="22"/>
        </w:rPr>
        <w:t>Note: these can be substituted with your university’s policy</w:t>
      </w:r>
    </w:p>
    <w:p w:rsidR="00E054DC" w:rsidRPr="008D176F" w:rsidRDefault="00E054DC" w:rsidP="00E054DC">
      <w:pPr>
        <w:rPr>
          <w:sz w:val="22"/>
        </w:rPr>
      </w:pPr>
      <w:r w:rsidRPr="008D176F">
        <w:rPr>
          <w:sz w:val="22"/>
        </w:rPr>
        <w:t>A high standard of presentation in all regards is expected. All written assignments will be marked accordingly. As a guide, the following requirements must be observed:</w:t>
      </w:r>
    </w:p>
    <w:p w:rsidR="00E054DC" w:rsidRPr="008D176F" w:rsidRDefault="00E054DC" w:rsidP="00E054DC">
      <w:pPr>
        <w:numPr>
          <w:ilvl w:val="0"/>
          <w:numId w:val="4"/>
        </w:numPr>
        <w:rPr>
          <w:sz w:val="22"/>
          <w:lang w:val="en-US"/>
        </w:rPr>
      </w:pPr>
      <w:r w:rsidRPr="008D176F">
        <w:rPr>
          <w:sz w:val="22"/>
          <w:lang w:val="en-US"/>
        </w:rPr>
        <w:t>Correctly</w:t>
      </w:r>
      <w:r w:rsidRPr="008D176F">
        <w:rPr>
          <w:b/>
          <w:sz w:val="22"/>
          <w:lang w:val="en-US"/>
        </w:rPr>
        <w:t xml:space="preserve"> </w:t>
      </w:r>
      <w:r w:rsidRPr="008D176F">
        <w:rPr>
          <w:sz w:val="22"/>
          <w:lang w:val="en-US"/>
        </w:rPr>
        <w:t>referenced (Harvard Referencing), with a Reference List. Plagiarism (i.e. copying) of any kind will not be tolerated</w:t>
      </w:r>
      <w:r w:rsidR="00160B2B">
        <w:rPr>
          <w:sz w:val="22"/>
          <w:lang w:val="en-US"/>
        </w:rPr>
        <w:t xml:space="preserve">. Please include </w:t>
      </w:r>
      <w:r w:rsidR="00A34FAA">
        <w:rPr>
          <w:sz w:val="22"/>
          <w:lang w:val="en-US"/>
        </w:rPr>
        <w:t xml:space="preserve">a </w:t>
      </w:r>
      <w:r w:rsidR="00160B2B">
        <w:rPr>
          <w:sz w:val="22"/>
          <w:lang w:val="en-US"/>
        </w:rPr>
        <w:t>turn-it-in report</w:t>
      </w:r>
      <w:r w:rsidR="00181149">
        <w:rPr>
          <w:sz w:val="22"/>
          <w:lang w:val="en-US"/>
        </w:rPr>
        <w:t>.</w:t>
      </w:r>
    </w:p>
    <w:p w:rsidR="00E054DC" w:rsidRPr="008D176F" w:rsidRDefault="00E054DC" w:rsidP="00E054DC">
      <w:pPr>
        <w:numPr>
          <w:ilvl w:val="0"/>
          <w:numId w:val="4"/>
        </w:numPr>
        <w:rPr>
          <w:sz w:val="22"/>
          <w:lang w:val="en-US"/>
        </w:rPr>
      </w:pPr>
      <w:r w:rsidRPr="008D176F">
        <w:rPr>
          <w:sz w:val="22"/>
          <w:lang w:val="en-US"/>
        </w:rPr>
        <w:t>All pages numbered, cover page, TOC, headings, and paragraphs</w:t>
      </w:r>
      <w:r w:rsidR="00181149">
        <w:rPr>
          <w:sz w:val="22"/>
          <w:lang w:val="en-US"/>
        </w:rPr>
        <w:t>.</w:t>
      </w:r>
    </w:p>
    <w:p w:rsidR="00E054DC" w:rsidRPr="008D176F" w:rsidRDefault="00E054DC" w:rsidP="00E054DC">
      <w:pPr>
        <w:numPr>
          <w:ilvl w:val="0"/>
          <w:numId w:val="4"/>
        </w:numPr>
        <w:rPr>
          <w:sz w:val="22"/>
        </w:rPr>
      </w:pPr>
      <w:r w:rsidRPr="008D176F">
        <w:rPr>
          <w:sz w:val="22"/>
        </w:rPr>
        <w:t>Must be neat, free from spelling/punctuation mistakes, typographical e</w:t>
      </w:r>
      <w:r w:rsidR="00911FC6">
        <w:rPr>
          <w:sz w:val="22"/>
        </w:rPr>
        <w:t>rrors and be grammatically well-</w:t>
      </w:r>
      <w:r w:rsidRPr="008D176F">
        <w:rPr>
          <w:sz w:val="22"/>
        </w:rPr>
        <w:t>composed</w:t>
      </w:r>
      <w:r w:rsidR="00181149">
        <w:rPr>
          <w:sz w:val="22"/>
        </w:rPr>
        <w:t>.</w:t>
      </w:r>
    </w:p>
    <w:p w:rsidR="00E054DC" w:rsidRPr="008D176F" w:rsidRDefault="00E054DC" w:rsidP="00E054DC">
      <w:pPr>
        <w:rPr>
          <w:b/>
          <w:sz w:val="22"/>
        </w:rPr>
      </w:pPr>
      <w:bookmarkStart w:id="4" w:name="_Toc235006433"/>
    </w:p>
    <w:p w:rsidR="00E054DC" w:rsidRPr="008D176F" w:rsidRDefault="00E054DC" w:rsidP="00E054DC">
      <w:pPr>
        <w:rPr>
          <w:b/>
          <w:sz w:val="22"/>
        </w:rPr>
      </w:pPr>
      <w:r w:rsidRPr="008D176F">
        <w:rPr>
          <w:b/>
          <w:sz w:val="22"/>
        </w:rPr>
        <w:t>Prerequisites</w:t>
      </w:r>
      <w:bookmarkEnd w:id="4"/>
    </w:p>
    <w:p w:rsidR="00E054DC" w:rsidRPr="008D176F" w:rsidRDefault="00FC3D1E" w:rsidP="00E054DC">
      <w:pPr>
        <w:rPr>
          <w:sz w:val="22"/>
        </w:rPr>
      </w:pPr>
      <w:r>
        <w:rPr>
          <w:sz w:val="22"/>
        </w:rPr>
        <w:t>We assume</w:t>
      </w:r>
      <w:r w:rsidR="00E054DC" w:rsidRPr="008D176F">
        <w:rPr>
          <w:sz w:val="22"/>
        </w:rPr>
        <w:t xml:space="preserve"> that you </w:t>
      </w:r>
      <w:r>
        <w:rPr>
          <w:sz w:val="22"/>
        </w:rPr>
        <w:t>have</w:t>
      </w:r>
      <w:r w:rsidR="00E054DC" w:rsidRPr="008D176F">
        <w:rPr>
          <w:sz w:val="22"/>
        </w:rPr>
        <w:t xml:space="preserve"> an adequate command of:</w:t>
      </w:r>
    </w:p>
    <w:p w:rsidR="00E054DC" w:rsidRPr="008D176F" w:rsidRDefault="00E054DC" w:rsidP="00E054DC">
      <w:pPr>
        <w:numPr>
          <w:ilvl w:val="0"/>
          <w:numId w:val="3"/>
        </w:numPr>
        <w:rPr>
          <w:sz w:val="22"/>
        </w:rPr>
      </w:pPr>
      <w:r w:rsidRPr="008D176F">
        <w:rPr>
          <w:sz w:val="22"/>
        </w:rPr>
        <w:t xml:space="preserve">Written and oral English – you are expected to understand, and be able to express yourself in written assignments and oral presentations according to prevailing </w:t>
      </w:r>
      <w:r w:rsidR="008D176F">
        <w:rPr>
          <w:sz w:val="22"/>
        </w:rPr>
        <w:t xml:space="preserve">Australian </w:t>
      </w:r>
      <w:r w:rsidRPr="008D176F">
        <w:rPr>
          <w:sz w:val="22"/>
        </w:rPr>
        <w:t>business standards</w:t>
      </w:r>
      <w:r w:rsidR="00157D65">
        <w:rPr>
          <w:sz w:val="22"/>
        </w:rPr>
        <w:t>,</w:t>
      </w:r>
    </w:p>
    <w:p w:rsidR="00E054DC" w:rsidRPr="008D176F" w:rsidRDefault="00E054DC" w:rsidP="00E054DC">
      <w:pPr>
        <w:numPr>
          <w:ilvl w:val="0"/>
          <w:numId w:val="3"/>
        </w:numPr>
        <w:rPr>
          <w:sz w:val="22"/>
        </w:rPr>
      </w:pPr>
      <w:r w:rsidRPr="008D176F">
        <w:rPr>
          <w:sz w:val="22"/>
        </w:rPr>
        <w:t>Basic math</w:t>
      </w:r>
      <w:r w:rsidR="00157D65">
        <w:rPr>
          <w:sz w:val="22"/>
        </w:rPr>
        <w:t>ematical and statistical skills,</w:t>
      </w:r>
    </w:p>
    <w:p w:rsidR="00E054DC" w:rsidRPr="008D176F" w:rsidRDefault="00E054DC" w:rsidP="00E054DC">
      <w:pPr>
        <w:numPr>
          <w:ilvl w:val="0"/>
          <w:numId w:val="3"/>
        </w:numPr>
        <w:rPr>
          <w:sz w:val="22"/>
        </w:rPr>
      </w:pPr>
      <w:r w:rsidRPr="008D176F">
        <w:rPr>
          <w:sz w:val="22"/>
        </w:rPr>
        <w:t>Basic computing and internet use and Library research skills</w:t>
      </w:r>
      <w:r w:rsidR="00157D65">
        <w:rPr>
          <w:sz w:val="22"/>
        </w:rPr>
        <w:t>, and</w:t>
      </w:r>
    </w:p>
    <w:p w:rsidR="00E054DC" w:rsidRPr="008D176F" w:rsidRDefault="00E054DC" w:rsidP="00E054DC">
      <w:pPr>
        <w:numPr>
          <w:ilvl w:val="0"/>
          <w:numId w:val="3"/>
        </w:numPr>
        <w:rPr>
          <w:sz w:val="22"/>
        </w:rPr>
      </w:pPr>
      <w:r w:rsidRPr="008D176F">
        <w:rPr>
          <w:sz w:val="22"/>
        </w:rPr>
        <w:t>Word processing and presentation skills</w:t>
      </w:r>
      <w:r w:rsidR="00157D65">
        <w:rPr>
          <w:sz w:val="22"/>
        </w:rPr>
        <w:t>.</w:t>
      </w:r>
    </w:p>
    <w:p w:rsidR="00E054DC" w:rsidRPr="008D176F" w:rsidRDefault="00E054DC" w:rsidP="00E054DC">
      <w:pPr>
        <w:rPr>
          <w:sz w:val="22"/>
        </w:rPr>
      </w:pPr>
    </w:p>
    <w:p w:rsidR="00E054DC" w:rsidRPr="008D176F" w:rsidRDefault="00E054DC" w:rsidP="00E054DC">
      <w:pPr>
        <w:rPr>
          <w:sz w:val="22"/>
        </w:rPr>
      </w:pPr>
      <w:r w:rsidRPr="008D176F">
        <w:rPr>
          <w:sz w:val="22"/>
        </w:rPr>
        <w:t>This unit requires a substantial amount of reading and preparation. If you are not well-versed in any of these areas, you should make every effort to learn these skills by undertaking additional reading and/or practice in your own time.  Do not hesitate to ask your instructor about the level of work required.</w:t>
      </w:r>
    </w:p>
    <w:p w:rsidR="00E054DC" w:rsidRPr="008D176F" w:rsidRDefault="00E054DC" w:rsidP="00E054DC">
      <w:pPr>
        <w:rPr>
          <w:sz w:val="22"/>
        </w:rPr>
      </w:pPr>
    </w:p>
    <w:p w:rsidR="00E054DC" w:rsidRPr="008D176F" w:rsidRDefault="00E054DC" w:rsidP="00E054DC">
      <w:pPr>
        <w:rPr>
          <w:sz w:val="22"/>
        </w:rPr>
      </w:pPr>
    </w:p>
    <w:p w:rsidR="00AA398C" w:rsidRPr="008D176F" w:rsidRDefault="00AA398C" w:rsidP="00E054DC">
      <w:pPr>
        <w:pStyle w:val="Heading2"/>
        <w:rPr>
          <w:rFonts w:ascii="Times New Roman" w:hAnsi="Times New Roman"/>
          <w:sz w:val="22"/>
          <w:szCs w:val="22"/>
        </w:rPr>
      </w:pPr>
    </w:p>
    <w:p w:rsidR="00751F85" w:rsidRDefault="00751F85">
      <w: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311"/>
        <w:gridCol w:w="2311"/>
      </w:tblGrid>
      <w:tr w:rsidR="00D26254" w:rsidRPr="008B154D" w:rsidTr="00C5024F">
        <w:tc>
          <w:tcPr>
            <w:tcW w:w="9242" w:type="dxa"/>
            <w:gridSpan w:val="4"/>
          </w:tcPr>
          <w:p w:rsidR="00D26254" w:rsidRPr="008B154D" w:rsidRDefault="00D26254" w:rsidP="00C5024F">
            <w:pPr>
              <w:spacing w:after="120"/>
              <w:jc w:val="center"/>
              <w:rPr>
                <w:rFonts w:ascii="Calibri" w:hAnsi="Calibri"/>
                <w:b/>
                <w:sz w:val="18"/>
                <w:szCs w:val="18"/>
              </w:rPr>
            </w:pPr>
            <w:r w:rsidRPr="008B154D">
              <w:lastRenderedPageBreak/>
              <w:br w:type="page"/>
            </w:r>
            <w:r>
              <w:rPr>
                <w:rFonts w:ascii="Calibri" w:hAnsi="Calibri"/>
                <w:b/>
                <w:sz w:val="18"/>
                <w:szCs w:val="18"/>
              </w:rPr>
              <w:t>Assignment, Part 1 –</w:t>
            </w:r>
            <w:r w:rsidRPr="008B154D">
              <w:rPr>
                <w:rFonts w:ascii="Calibri" w:hAnsi="Calibri"/>
                <w:b/>
                <w:sz w:val="18"/>
                <w:szCs w:val="18"/>
              </w:rPr>
              <w:t xml:space="preserve"> </w:t>
            </w:r>
            <w:r>
              <w:rPr>
                <w:rFonts w:ascii="Calibri" w:hAnsi="Calibri"/>
                <w:b/>
                <w:sz w:val="18"/>
                <w:szCs w:val="18"/>
              </w:rPr>
              <w:t>M</w:t>
            </w:r>
            <w:r w:rsidRPr="008B154D">
              <w:rPr>
                <w:rFonts w:ascii="Calibri" w:hAnsi="Calibri"/>
                <w:b/>
                <w:sz w:val="18"/>
                <w:szCs w:val="18"/>
              </w:rPr>
              <w:t>arking</w:t>
            </w:r>
            <w:r>
              <w:rPr>
                <w:rFonts w:ascii="Calibri" w:hAnsi="Calibri"/>
                <w:b/>
                <w:sz w:val="18"/>
                <w:szCs w:val="18"/>
              </w:rPr>
              <w:t xml:space="preserve"> </w:t>
            </w:r>
            <w:r w:rsidRPr="008B154D">
              <w:rPr>
                <w:rFonts w:ascii="Calibri" w:hAnsi="Calibri"/>
                <w:b/>
                <w:sz w:val="18"/>
                <w:szCs w:val="18"/>
              </w:rPr>
              <w:t>sheet</w:t>
            </w:r>
          </w:p>
          <w:p w:rsidR="00D26254" w:rsidRPr="008B154D" w:rsidRDefault="00D26254" w:rsidP="00C5024F">
            <w:pPr>
              <w:spacing w:after="120"/>
              <w:jc w:val="center"/>
              <w:rPr>
                <w:rFonts w:ascii="Calibri" w:hAnsi="Calibri"/>
                <w:sz w:val="18"/>
                <w:szCs w:val="18"/>
              </w:rPr>
            </w:pPr>
            <w:r>
              <w:rPr>
                <w:rFonts w:ascii="Calibri" w:hAnsi="Calibri"/>
                <w:b/>
                <w:sz w:val="18"/>
                <w:szCs w:val="18"/>
              </w:rPr>
              <w:t>Strategic Marketing</w:t>
            </w:r>
          </w:p>
        </w:tc>
      </w:tr>
      <w:tr w:rsidR="00D26254" w:rsidRPr="008B154D" w:rsidTr="00C5024F">
        <w:tc>
          <w:tcPr>
            <w:tcW w:w="6931" w:type="dxa"/>
            <w:gridSpan w:val="3"/>
          </w:tcPr>
          <w:p w:rsidR="00D26254" w:rsidRPr="008B154D" w:rsidRDefault="00D26254" w:rsidP="00C5024F">
            <w:pPr>
              <w:spacing w:after="120"/>
              <w:rPr>
                <w:rFonts w:ascii="Calibri" w:hAnsi="Calibri"/>
                <w:b/>
                <w:sz w:val="18"/>
                <w:szCs w:val="18"/>
              </w:rPr>
            </w:pPr>
            <w:r w:rsidRPr="008B154D">
              <w:rPr>
                <w:rFonts w:ascii="Calibri" w:hAnsi="Calibri"/>
                <w:b/>
                <w:sz w:val="18"/>
                <w:szCs w:val="18"/>
              </w:rPr>
              <w:t>Group members names</w:t>
            </w:r>
          </w:p>
          <w:p w:rsidR="00D26254" w:rsidRPr="008B154D" w:rsidRDefault="00D26254" w:rsidP="00C5024F">
            <w:pPr>
              <w:spacing w:after="120"/>
              <w:rPr>
                <w:rFonts w:ascii="Calibri" w:hAnsi="Calibri"/>
                <w:b/>
                <w:sz w:val="18"/>
                <w:szCs w:val="18"/>
              </w:rPr>
            </w:pPr>
          </w:p>
        </w:tc>
        <w:tc>
          <w:tcPr>
            <w:tcW w:w="2311" w:type="dxa"/>
          </w:tcPr>
          <w:p w:rsidR="00D26254" w:rsidRPr="008B154D" w:rsidRDefault="00D26254" w:rsidP="00C5024F">
            <w:pPr>
              <w:spacing w:after="120"/>
              <w:rPr>
                <w:rFonts w:ascii="Calibri" w:hAnsi="Calibri"/>
                <w:b/>
                <w:sz w:val="18"/>
                <w:szCs w:val="18"/>
              </w:rPr>
            </w:pPr>
            <w:r w:rsidRPr="008B154D">
              <w:rPr>
                <w:rFonts w:ascii="Calibri" w:hAnsi="Calibri"/>
                <w:b/>
                <w:sz w:val="18"/>
                <w:szCs w:val="18"/>
              </w:rPr>
              <w:t>Subjective comments</w:t>
            </w:r>
          </w:p>
        </w:tc>
      </w:tr>
      <w:tr w:rsidR="00D26254" w:rsidRPr="008B154D" w:rsidTr="00C5024F">
        <w:tc>
          <w:tcPr>
            <w:tcW w:w="2310" w:type="dxa"/>
          </w:tcPr>
          <w:p w:rsidR="00D26254" w:rsidRPr="008B154D" w:rsidRDefault="00D26254" w:rsidP="00C5024F">
            <w:pPr>
              <w:spacing w:after="120"/>
              <w:jc w:val="right"/>
              <w:rPr>
                <w:rFonts w:ascii="Calibri" w:hAnsi="Calibri"/>
                <w:sz w:val="18"/>
                <w:szCs w:val="18"/>
              </w:rPr>
            </w:pPr>
            <w:r w:rsidRPr="008B154D">
              <w:rPr>
                <w:rFonts w:ascii="Calibri" w:hAnsi="Calibri"/>
                <w:sz w:val="18"/>
                <w:szCs w:val="18"/>
              </w:rPr>
              <w:t>Analysis</w:t>
            </w:r>
          </w:p>
        </w:tc>
        <w:tc>
          <w:tcPr>
            <w:tcW w:w="2310" w:type="dxa"/>
          </w:tcPr>
          <w:p w:rsidR="00D26254" w:rsidRPr="008B154D" w:rsidRDefault="00D26254" w:rsidP="00C5024F">
            <w:pPr>
              <w:spacing w:after="120"/>
              <w:rPr>
                <w:rFonts w:ascii="Calibri" w:hAnsi="Calibri"/>
                <w:sz w:val="18"/>
                <w:szCs w:val="18"/>
              </w:rPr>
            </w:pPr>
            <w:r w:rsidRPr="008B154D">
              <w:rPr>
                <w:rFonts w:ascii="Calibri" w:hAnsi="Calibri"/>
                <w:sz w:val="18"/>
                <w:szCs w:val="18"/>
              </w:rPr>
              <w:t>Suitable? Critically written</w:t>
            </w:r>
          </w:p>
        </w:tc>
        <w:tc>
          <w:tcPr>
            <w:tcW w:w="2311" w:type="dxa"/>
          </w:tcPr>
          <w:p w:rsidR="00D26254" w:rsidRPr="008B154D" w:rsidRDefault="00D26254" w:rsidP="00C5024F">
            <w:pPr>
              <w:spacing w:after="120"/>
              <w:jc w:val="center"/>
              <w:rPr>
                <w:rFonts w:ascii="Calibri" w:hAnsi="Calibri"/>
                <w:sz w:val="18"/>
                <w:szCs w:val="18"/>
              </w:rPr>
            </w:pPr>
            <w:r w:rsidRPr="008B154D">
              <w:rPr>
                <w:rFonts w:ascii="Calibri" w:hAnsi="Calibri"/>
                <w:sz w:val="18"/>
                <w:szCs w:val="18"/>
              </w:rPr>
              <w:t>/5</w:t>
            </w:r>
          </w:p>
        </w:tc>
        <w:tc>
          <w:tcPr>
            <w:tcW w:w="2311" w:type="dxa"/>
          </w:tcPr>
          <w:p w:rsidR="00D26254" w:rsidRPr="008B154D" w:rsidRDefault="00D26254" w:rsidP="00C5024F">
            <w:pPr>
              <w:spacing w:after="120"/>
              <w:rPr>
                <w:rFonts w:ascii="Calibri" w:hAnsi="Calibri"/>
                <w:sz w:val="18"/>
                <w:szCs w:val="18"/>
              </w:rPr>
            </w:pPr>
            <w:r w:rsidRPr="008B154D">
              <w:rPr>
                <w:rFonts w:ascii="Calibri" w:hAnsi="Calibri"/>
                <w:sz w:val="18"/>
                <w:szCs w:val="18"/>
              </w:rPr>
              <w:t>Environment</w:t>
            </w:r>
          </w:p>
          <w:p w:rsidR="00D26254" w:rsidRPr="008B154D" w:rsidRDefault="00D26254" w:rsidP="00C5024F">
            <w:pPr>
              <w:spacing w:after="120"/>
              <w:rPr>
                <w:rFonts w:ascii="Calibri" w:hAnsi="Calibri"/>
                <w:sz w:val="18"/>
                <w:szCs w:val="18"/>
              </w:rPr>
            </w:pPr>
            <w:r w:rsidRPr="008B154D">
              <w:rPr>
                <w:rFonts w:ascii="Calibri" w:hAnsi="Calibri"/>
                <w:sz w:val="18"/>
                <w:szCs w:val="18"/>
              </w:rPr>
              <w:t>Competitor/threats</w:t>
            </w:r>
          </w:p>
          <w:p w:rsidR="00D26254" w:rsidRPr="008B154D" w:rsidRDefault="00D26254" w:rsidP="00C5024F">
            <w:pPr>
              <w:spacing w:after="120"/>
              <w:rPr>
                <w:rFonts w:ascii="Calibri" w:hAnsi="Calibri"/>
                <w:sz w:val="18"/>
                <w:szCs w:val="18"/>
              </w:rPr>
            </w:pPr>
            <w:r w:rsidRPr="008B154D">
              <w:rPr>
                <w:rFonts w:ascii="Calibri" w:hAnsi="Calibri"/>
                <w:sz w:val="18"/>
                <w:szCs w:val="18"/>
              </w:rPr>
              <w:t>Customer</w:t>
            </w:r>
          </w:p>
          <w:p w:rsidR="00D26254" w:rsidRPr="008B154D" w:rsidRDefault="00D26254" w:rsidP="00C5024F">
            <w:pPr>
              <w:spacing w:after="120"/>
              <w:rPr>
                <w:rFonts w:ascii="Calibri" w:hAnsi="Calibri"/>
                <w:sz w:val="18"/>
                <w:szCs w:val="18"/>
              </w:rPr>
            </w:pPr>
            <w:r w:rsidRPr="008B154D">
              <w:rPr>
                <w:rFonts w:ascii="Calibri" w:hAnsi="Calibri"/>
                <w:sz w:val="18"/>
                <w:szCs w:val="18"/>
              </w:rPr>
              <w:t xml:space="preserve">Company </w:t>
            </w:r>
          </w:p>
          <w:p w:rsidR="00D26254" w:rsidRPr="008B154D" w:rsidRDefault="00D26254" w:rsidP="00C5024F">
            <w:pPr>
              <w:spacing w:after="120"/>
              <w:rPr>
                <w:rFonts w:ascii="Calibri" w:hAnsi="Calibri"/>
                <w:sz w:val="18"/>
                <w:szCs w:val="18"/>
              </w:rPr>
            </w:pPr>
            <w:r w:rsidRPr="008B154D">
              <w:rPr>
                <w:rFonts w:ascii="Calibri" w:hAnsi="Calibri"/>
                <w:sz w:val="18"/>
                <w:szCs w:val="18"/>
              </w:rPr>
              <w:t>Critical issues</w:t>
            </w:r>
          </w:p>
          <w:p w:rsidR="00D26254" w:rsidRPr="008B154D" w:rsidRDefault="00D26254" w:rsidP="00C5024F">
            <w:pPr>
              <w:spacing w:after="120"/>
              <w:rPr>
                <w:rFonts w:ascii="Calibri" w:hAnsi="Calibri"/>
                <w:sz w:val="18"/>
                <w:szCs w:val="18"/>
              </w:rPr>
            </w:pPr>
            <w:r w:rsidRPr="008B154D">
              <w:rPr>
                <w:rFonts w:ascii="Calibri" w:hAnsi="Calibri"/>
                <w:sz w:val="18"/>
                <w:szCs w:val="18"/>
              </w:rPr>
              <w:t>KSF/Competitive strength grid</w:t>
            </w:r>
          </w:p>
          <w:p w:rsidR="00D26254" w:rsidRPr="008B154D" w:rsidRDefault="00D26254" w:rsidP="00C5024F">
            <w:pPr>
              <w:spacing w:after="120"/>
              <w:rPr>
                <w:rFonts w:ascii="Calibri" w:hAnsi="Calibri"/>
                <w:sz w:val="18"/>
                <w:szCs w:val="18"/>
              </w:rPr>
            </w:pPr>
            <w:r w:rsidRPr="008B154D">
              <w:rPr>
                <w:rFonts w:ascii="Calibri" w:hAnsi="Calibri"/>
                <w:sz w:val="18"/>
                <w:szCs w:val="18"/>
              </w:rPr>
              <w:t xml:space="preserve">Recommendations  </w:t>
            </w:r>
          </w:p>
        </w:tc>
      </w:tr>
      <w:tr w:rsidR="00D26254" w:rsidRPr="008B154D" w:rsidTr="00C5024F">
        <w:tc>
          <w:tcPr>
            <w:tcW w:w="2310" w:type="dxa"/>
          </w:tcPr>
          <w:p w:rsidR="00D26254" w:rsidRPr="008B154D" w:rsidRDefault="00D26254" w:rsidP="00C5024F">
            <w:pPr>
              <w:spacing w:after="120"/>
              <w:jc w:val="right"/>
              <w:rPr>
                <w:rFonts w:ascii="Calibri" w:hAnsi="Calibri"/>
                <w:sz w:val="18"/>
                <w:szCs w:val="18"/>
              </w:rPr>
            </w:pPr>
          </w:p>
        </w:tc>
        <w:tc>
          <w:tcPr>
            <w:tcW w:w="2310" w:type="dxa"/>
          </w:tcPr>
          <w:p w:rsidR="00D26254" w:rsidRPr="008B154D" w:rsidRDefault="00D26254" w:rsidP="00C5024F">
            <w:pPr>
              <w:spacing w:after="120"/>
              <w:rPr>
                <w:rFonts w:ascii="Calibri" w:hAnsi="Calibri"/>
                <w:sz w:val="18"/>
                <w:szCs w:val="18"/>
              </w:rPr>
            </w:pPr>
            <w:proofErr w:type="spellStart"/>
            <w:r w:rsidRPr="008B154D">
              <w:rPr>
                <w:rFonts w:ascii="Calibri" w:hAnsi="Calibri"/>
                <w:sz w:val="18"/>
                <w:szCs w:val="18"/>
              </w:rPr>
              <w:t>Well articulated</w:t>
            </w:r>
            <w:proofErr w:type="spellEnd"/>
            <w:r w:rsidRPr="008B154D">
              <w:rPr>
                <w:rFonts w:ascii="Calibri" w:hAnsi="Calibri"/>
                <w:sz w:val="18"/>
                <w:szCs w:val="18"/>
              </w:rPr>
              <w:t>?</w:t>
            </w:r>
          </w:p>
          <w:p w:rsidR="00D26254" w:rsidRPr="008B154D" w:rsidRDefault="00D26254" w:rsidP="00C5024F">
            <w:pPr>
              <w:spacing w:after="120"/>
              <w:rPr>
                <w:rFonts w:ascii="Calibri" w:hAnsi="Calibri"/>
                <w:sz w:val="18"/>
                <w:szCs w:val="18"/>
              </w:rPr>
            </w:pPr>
            <w:r w:rsidRPr="008B154D">
              <w:rPr>
                <w:rFonts w:ascii="Calibri" w:hAnsi="Calibri"/>
                <w:sz w:val="18"/>
                <w:szCs w:val="18"/>
              </w:rPr>
              <w:t>Logically written</w:t>
            </w:r>
          </w:p>
        </w:tc>
        <w:tc>
          <w:tcPr>
            <w:tcW w:w="2311" w:type="dxa"/>
          </w:tcPr>
          <w:p w:rsidR="00D26254" w:rsidRPr="008B154D" w:rsidRDefault="00D26254" w:rsidP="00C5024F">
            <w:pPr>
              <w:spacing w:after="120"/>
              <w:jc w:val="center"/>
              <w:rPr>
                <w:rFonts w:ascii="Calibri" w:hAnsi="Calibri"/>
                <w:sz w:val="18"/>
                <w:szCs w:val="18"/>
              </w:rPr>
            </w:pPr>
            <w:r w:rsidRPr="008B154D">
              <w:rPr>
                <w:rFonts w:ascii="Calibri" w:hAnsi="Calibri"/>
                <w:sz w:val="18"/>
                <w:szCs w:val="18"/>
              </w:rPr>
              <w:t>/5</w:t>
            </w:r>
          </w:p>
        </w:tc>
        <w:tc>
          <w:tcPr>
            <w:tcW w:w="2311" w:type="dxa"/>
          </w:tcPr>
          <w:p w:rsidR="00D26254" w:rsidRPr="008B154D" w:rsidRDefault="00D26254" w:rsidP="00C5024F">
            <w:pPr>
              <w:spacing w:after="120"/>
              <w:rPr>
                <w:rFonts w:ascii="Calibri" w:hAnsi="Calibri"/>
                <w:sz w:val="18"/>
                <w:szCs w:val="18"/>
              </w:rPr>
            </w:pPr>
            <w:r w:rsidRPr="008B154D">
              <w:rPr>
                <w:rFonts w:ascii="Calibri" w:hAnsi="Calibri"/>
                <w:sz w:val="18"/>
                <w:szCs w:val="18"/>
              </w:rPr>
              <w:t>Can I understand it?</w:t>
            </w:r>
          </w:p>
          <w:p w:rsidR="00D26254" w:rsidRPr="008B154D" w:rsidRDefault="00D26254" w:rsidP="00C5024F">
            <w:pPr>
              <w:spacing w:after="120"/>
              <w:rPr>
                <w:rFonts w:ascii="Calibri" w:hAnsi="Calibri"/>
                <w:sz w:val="18"/>
                <w:szCs w:val="18"/>
              </w:rPr>
            </w:pPr>
            <w:r w:rsidRPr="008B154D">
              <w:rPr>
                <w:rFonts w:ascii="Calibri" w:hAnsi="Calibri"/>
                <w:sz w:val="18"/>
                <w:szCs w:val="18"/>
              </w:rPr>
              <w:t>Do the parts fit together?</w:t>
            </w:r>
          </w:p>
        </w:tc>
      </w:tr>
      <w:tr w:rsidR="00D26254" w:rsidRPr="008B154D" w:rsidTr="00C5024F">
        <w:tc>
          <w:tcPr>
            <w:tcW w:w="2310" w:type="dxa"/>
          </w:tcPr>
          <w:p w:rsidR="00D26254" w:rsidRPr="008B154D" w:rsidRDefault="00D26254" w:rsidP="00C5024F">
            <w:pPr>
              <w:spacing w:after="120"/>
              <w:jc w:val="right"/>
              <w:rPr>
                <w:rFonts w:ascii="Calibri" w:hAnsi="Calibri"/>
                <w:sz w:val="18"/>
                <w:szCs w:val="18"/>
              </w:rPr>
            </w:pPr>
            <w:r w:rsidRPr="008B154D">
              <w:rPr>
                <w:rFonts w:ascii="Calibri" w:hAnsi="Calibri"/>
                <w:sz w:val="18"/>
                <w:szCs w:val="18"/>
              </w:rPr>
              <w:t>Presentation</w:t>
            </w:r>
          </w:p>
        </w:tc>
        <w:tc>
          <w:tcPr>
            <w:tcW w:w="2310" w:type="dxa"/>
          </w:tcPr>
          <w:p w:rsidR="00D26254" w:rsidRPr="008B154D" w:rsidRDefault="00D26254" w:rsidP="00C5024F">
            <w:pPr>
              <w:spacing w:after="120"/>
              <w:rPr>
                <w:rFonts w:ascii="Calibri" w:hAnsi="Calibri"/>
                <w:sz w:val="18"/>
                <w:szCs w:val="18"/>
              </w:rPr>
            </w:pPr>
            <w:r w:rsidRPr="008B154D">
              <w:rPr>
                <w:rFonts w:ascii="Calibri" w:hAnsi="Calibri"/>
                <w:sz w:val="18"/>
                <w:szCs w:val="18"/>
              </w:rPr>
              <w:t>Graphs + figures?</w:t>
            </w:r>
          </w:p>
        </w:tc>
        <w:tc>
          <w:tcPr>
            <w:tcW w:w="2311" w:type="dxa"/>
          </w:tcPr>
          <w:p w:rsidR="00D26254" w:rsidRPr="008B154D" w:rsidRDefault="00D26254" w:rsidP="00C5024F">
            <w:pPr>
              <w:spacing w:after="120"/>
              <w:jc w:val="center"/>
              <w:rPr>
                <w:rFonts w:ascii="Calibri" w:hAnsi="Calibri"/>
                <w:sz w:val="18"/>
                <w:szCs w:val="18"/>
              </w:rPr>
            </w:pPr>
            <w:r w:rsidRPr="008B154D">
              <w:rPr>
                <w:rFonts w:ascii="Calibri" w:hAnsi="Calibri"/>
                <w:sz w:val="18"/>
                <w:szCs w:val="18"/>
              </w:rPr>
              <w:t>/2</w:t>
            </w:r>
          </w:p>
        </w:tc>
        <w:tc>
          <w:tcPr>
            <w:tcW w:w="2311" w:type="dxa"/>
          </w:tcPr>
          <w:p w:rsidR="00D26254" w:rsidRPr="008B154D" w:rsidRDefault="00D26254" w:rsidP="00C5024F">
            <w:pPr>
              <w:spacing w:after="120"/>
              <w:rPr>
                <w:rFonts w:ascii="Calibri" w:hAnsi="Calibri"/>
                <w:sz w:val="18"/>
                <w:szCs w:val="18"/>
              </w:rPr>
            </w:pPr>
            <w:r w:rsidRPr="008B154D">
              <w:rPr>
                <w:rFonts w:ascii="Calibri" w:hAnsi="Calibri"/>
                <w:sz w:val="18"/>
                <w:szCs w:val="18"/>
              </w:rPr>
              <w:t>Is it understandable?</w:t>
            </w:r>
          </w:p>
          <w:p w:rsidR="00D26254" w:rsidRPr="008B154D" w:rsidRDefault="00D26254" w:rsidP="00C5024F">
            <w:pPr>
              <w:spacing w:after="120"/>
              <w:rPr>
                <w:rFonts w:ascii="Calibri" w:hAnsi="Calibri"/>
                <w:sz w:val="18"/>
                <w:szCs w:val="18"/>
              </w:rPr>
            </w:pPr>
            <w:r w:rsidRPr="008B154D">
              <w:rPr>
                <w:rFonts w:ascii="Calibri" w:hAnsi="Calibri"/>
                <w:sz w:val="18"/>
                <w:szCs w:val="18"/>
              </w:rPr>
              <w:t>Are these explained?</w:t>
            </w:r>
          </w:p>
        </w:tc>
      </w:tr>
      <w:tr w:rsidR="00D26254" w:rsidRPr="008B154D" w:rsidTr="00C5024F">
        <w:tc>
          <w:tcPr>
            <w:tcW w:w="2310" w:type="dxa"/>
          </w:tcPr>
          <w:p w:rsidR="00D26254" w:rsidRPr="008B154D" w:rsidRDefault="00D26254" w:rsidP="00C5024F">
            <w:pPr>
              <w:spacing w:after="120"/>
              <w:jc w:val="right"/>
              <w:rPr>
                <w:rFonts w:ascii="Calibri" w:hAnsi="Calibri"/>
                <w:sz w:val="18"/>
                <w:szCs w:val="18"/>
              </w:rPr>
            </w:pPr>
          </w:p>
        </w:tc>
        <w:tc>
          <w:tcPr>
            <w:tcW w:w="2310" w:type="dxa"/>
          </w:tcPr>
          <w:p w:rsidR="00D26254" w:rsidRPr="008B154D" w:rsidRDefault="00D26254" w:rsidP="00C5024F">
            <w:pPr>
              <w:spacing w:after="120"/>
              <w:rPr>
                <w:rFonts w:ascii="Calibri" w:hAnsi="Calibri"/>
                <w:sz w:val="18"/>
                <w:szCs w:val="18"/>
              </w:rPr>
            </w:pPr>
            <w:r w:rsidRPr="008B154D">
              <w:rPr>
                <w:rFonts w:ascii="Calibri" w:hAnsi="Calibri"/>
                <w:sz w:val="18"/>
                <w:szCs w:val="18"/>
              </w:rPr>
              <w:t>Easy to follow?</w:t>
            </w:r>
          </w:p>
        </w:tc>
        <w:tc>
          <w:tcPr>
            <w:tcW w:w="2311" w:type="dxa"/>
          </w:tcPr>
          <w:p w:rsidR="00D26254" w:rsidRPr="008B154D" w:rsidRDefault="00D26254" w:rsidP="00C5024F">
            <w:pPr>
              <w:spacing w:after="120"/>
              <w:jc w:val="center"/>
              <w:rPr>
                <w:rFonts w:ascii="Calibri" w:hAnsi="Calibri"/>
                <w:sz w:val="18"/>
                <w:szCs w:val="18"/>
              </w:rPr>
            </w:pPr>
            <w:r w:rsidRPr="008B154D">
              <w:rPr>
                <w:rFonts w:ascii="Calibri" w:hAnsi="Calibri"/>
                <w:sz w:val="18"/>
                <w:szCs w:val="18"/>
              </w:rPr>
              <w:t>/2</w:t>
            </w:r>
          </w:p>
        </w:tc>
        <w:tc>
          <w:tcPr>
            <w:tcW w:w="2311" w:type="dxa"/>
          </w:tcPr>
          <w:p w:rsidR="00D26254" w:rsidRPr="008B154D" w:rsidRDefault="00D26254" w:rsidP="00C5024F">
            <w:pPr>
              <w:spacing w:after="120"/>
              <w:rPr>
                <w:rFonts w:ascii="Calibri" w:hAnsi="Calibri"/>
                <w:sz w:val="18"/>
                <w:szCs w:val="18"/>
              </w:rPr>
            </w:pPr>
            <w:r w:rsidRPr="008B154D">
              <w:rPr>
                <w:rFonts w:ascii="Calibri" w:hAnsi="Calibri"/>
                <w:sz w:val="18"/>
                <w:szCs w:val="18"/>
              </w:rPr>
              <w:t>Do I have to flip back and forth to understand what you are writing?</w:t>
            </w:r>
          </w:p>
          <w:p w:rsidR="00D26254" w:rsidRPr="008B154D" w:rsidRDefault="00D26254" w:rsidP="00C5024F">
            <w:pPr>
              <w:spacing w:after="120"/>
              <w:rPr>
                <w:rFonts w:ascii="Calibri" w:hAnsi="Calibri"/>
                <w:sz w:val="18"/>
                <w:szCs w:val="18"/>
              </w:rPr>
            </w:pPr>
            <w:r w:rsidRPr="008B154D">
              <w:rPr>
                <w:rFonts w:ascii="Calibri" w:hAnsi="Calibri"/>
                <w:sz w:val="18"/>
                <w:szCs w:val="18"/>
              </w:rPr>
              <w:t>Do I have to re-read your writing because of language problems?</w:t>
            </w:r>
          </w:p>
        </w:tc>
      </w:tr>
      <w:tr w:rsidR="00D26254" w:rsidRPr="008B154D" w:rsidTr="00C5024F">
        <w:tc>
          <w:tcPr>
            <w:tcW w:w="2310" w:type="dxa"/>
          </w:tcPr>
          <w:p w:rsidR="00D26254" w:rsidRPr="008B154D" w:rsidRDefault="00D26254" w:rsidP="00C5024F">
            <w:pPr>
              <w:spacing w:after="120"/>
              <w:jc w:val="right"/>
              <w:rPr>
                <w:rFonts w:ascii="Calibri" w:hAnsi="Calibri"/>
                <w:sz w:val="18"/>
                <w:szCs w:val="18"/>
              </w:rPr>
            </w:pPr>
            <w:r w:rsidRPr="008B154D">
              <w:rPr>
                <w:rFonts w:ascii="Calibri" w:hAnsi="Calibri"/>
                <w:sz w:val="18"/>
                <w:szCs w:val="18"/>
              </w:rPr>
              <w:t>Referencing</w:t>
            </w:r>
          </w:p>
        </w:tc>
        <w:tc>
          <w:tcPr>
            <w:tcW w:w="2310" w:type="dxa"/>
          </w:tcPr>
          <w:p w:rsidR="00D26254" w:rsidRPr="008B154D" w:rsidRDefault="00D26254" w:rsidP="00C5024F">
            <w:pPr>
              <w:spacing w:after="120"/>
              <w:rPr>
                <w:rFonts w:ascii="Calibri" w:hAnsi="Calibri"/>
                <w:sz w:val="18"/>
                <w:szCs w:val="18"/>
              </w:rPr>
            </w:pPr>
            <w:r w:rsidRPr="008B154D">
              <w:rPr>
                <w:rFonts w:ascii="Calibri" w:hAnsi="Calibri"/>
                <w:sz w:val="18"/>
                <w:szCs w:val="18"/>
              </w:rPr>
              <w:t>Referencing style correct? Each mistake -.25 marks until 0 marks achieved.</w:t>
            </w:r>
          </w:p>
        </w:tc>
        <w:tc>
          <w:tcPr>
            <w:tcW w:w="2311" w:type="dxa"/>
          </w:tcPr>
          <w:p w:rsidR="00D26254" w:rsidRPr="008B154D" w:rsidRDefault="00D26254" w:rsidP="00C5024F">
            <w:pPr>
              <w:spacing w:after="120"/>
              <w:jc w:val="center"/>
              <w:rPr>
                <w:rFonts w:ascii="Calibri" w:hAnsi="Calibri"/>
                <w:sz w:val="18"/>
                <w:szCs w:val="18"/>
              </w:rPr>
            </w:pPr>
            <w:r w:rsidRPr="008B154D">
              <w:rPr>
                <w:rFonts w:ascii="Calibri" w:hAnsi="Calibri"/>
                <w:sz w:val="18"/>
                <w:szCs w:val="18"/>
              </w:rPr>
              <w:t>/1.5</w:t>
            </w:r>
          </w:p>
        </w:tc>
        <w:tc>
          <w:tcPr>
            <w:tcW w:w="2311" w:type="dxa"/>
          </w:tcPr>
          <w:p w:rsidR="00D26254" w:rsidRPr="008B154D" w:rsidRDefault="00D26254" w:rsidP="00C5024F">
            <w:pPr>
              <w:spacing w:after="120"/>
              <w:rPr>
                <w:rFonts w:ascii="Calibri" w:hAnsi="Calibri"/>
                <w:sz w:val="18"/>
                <w:szCs w:val="18"/>
              </w:rPr>
            </w:pPr>
            <w:r w:rsidRPr="008B154D">
              <w:rPr>
                <w:rFonts w:ascii="Calibri" w:hAnsi="Calibri"/>
                <w:sz w:val="18"/>
                <w:szCs w:val="18"/>
              </w:rPr>
              <w:t>Harvard. In-text and end-text.</w:t>
            </w:r>
          </w:p>
        </w:tc>
      </w:tr>
      <w:tr w:rsidR="00D26254" w:rsidRPr="008B154D" w:rsidTr="00C5024F">
        <w:tc>
          <w:tcPr>
            <w:tcW w:w="2310" w:type="dxa"/>
          </w:tcPr>
          <w:p w:rsidR="00D26254" w:rsidRPr="008B154D" w:rsidRDefault="00D26254" w:rsidP="00C5024F">
            <w:pPr>
              <w:spacing w:after="120"/>
              <w:jc w:val="right"/>
              <w:rPr>
                <w:rFonts w:ascii="Calibri" w:hAnsi="Calibri"/>
                <w:sz w:val="18"/>
                <w:szCs w:val="18"/>
              </w:rPr>
            </w:pPr>
          </w:p>
        </w:tc>
        <w:tc>
          <w:tcPr>
            <w:tcW w:w="2310" w:type="dxa"/>
          </w:tcPr>
          <w:p w:rsidR="00D26254" w:rsidRPr="008B154D" w:rsidRDefault="00D26254" w:rsidP="00C5024F">
            <w:pPr>
              <w:spacing w:after="120"/>
              <w:rPr>
                <w:rFonts w:ascii="Calibri" w:hAnsi="Calibri"/>
                <w:sz w:val="18"/>
                <w:szCs w:val="18"/>
              </w:rPr>
            </w:pPr>
            <w:r w:rsidRPr="008B154D">
              <w:rPr>
                <w:rFonts w:ascii="Calibri" w:hAnsi="Calibri"/>
                <w:sz w:val="18"/>
                <w:szCs w:val="18"/>
              </w:rPr>
              <w:t>Page numbers, headings, figure numbers, graph numbers, table numbers. (each missing -.25 marks until 0 marks)</w:t>
            </w:r>
          </w:p>
        </w:tc>
        <w:tc>
          <w:tcPr>
            <w:tcW w:w="2311" w:type="dxa"/>
          </w:tcPr>
          <w:p w:rsidR="00D26254" w:rsidRPr="008B154D" w:rsidRDefault="00D26254" w:rsidP="00C5024F">
            <w:pPr>
              <w:spacing w:after="120"/>
              <w:jc w:val="center"/>
              <w:rPr>
                <w:rFonts w:ascii="Calibri" w:hAnsi="Calibri"/>
                <w:sz w:val="18"/>
                <w:szCs w:val="18"/>
              </w:rPr>
            </w:pPr>
            <w:r w:rsidRPr="008B154D">
              <w:rPr>
                <w:rFonts w:ascii="Calibri" w:hAnsi="Calibri"/>
                <w:sz w:val="18"/>
                <w:szCs w:val="18"/>
              </w:rPr>
              <w:t>/1.5</w:t>
            </w:r>
          </w:p>
        </w:tc>
        <w:tc>
          <w:tcPr>
            <w:tcW w:w="2311" w:type="dxa"/>
          </w:tcPr>
          <w:p w:rsidR="00D26254" w:rsidRPr="008B154D" w:rsidRDefault="00D26254" w:rsidP="00C5024F">
            <w:pPr>
              <w:spacing w:after="120"/>
              <w:rPr>
                <w:rFonts w:ascii="Calibri" w:hAnsi="Calibri"/>
                <w:sz w:val="18"/>
                <w:szCs w:val="18"/>
              </w:rPr>
            </w:pPr>
          </w:p>
        </w:tc>
      </w:tr>
      <w:tr w:rsidR="00D26254" w:rsidRPr="008B154D" w:rsidTr="00C5024F">
        <w:tc>
          <w:tcPr>
            <w:tcW w:w="2310" w:type="dxa"/>
          </w:tcPr>
          <w:p w:rsidR="00D26254" w:rsidRPr="008B154D" w:rsidRDefault="00D26254" w:rsidP="00C5024F">
            <w:pPr>
              <w:spacing w:after="120"/>
              <w:jc w:val="right"/>
              <w:rPr>
                <w:rFonts w:ascii="Calibri" w:hAnsi="Calibri"/>
                <w:sz w:val="18"/>
                <w:szCs w:val="18"/>
              </w:rPr>
            </w:pPr>
            <w:r w:rsidRPr="008B154D">
              <w:rPr>
                <w:rFonts w:ascii="Calibri" w:hAnsi="Calibri"/>
                <w:sz w:val="18"/>
                <w:szCs w:val="18"/>
              </w:rPr>
              <w:t>Group</w:t>
            </w:r>
          </w:p>
        </w:tc>
        <w:tc>
          <w:tcPr>
            <w:tcW w:w="2310" w:type="dxa"/>
          </w:tcPr>
          <w:p w:rsidR="00D26254" w:rsidRPr="008B154D" w:rsidRDefault="00D26254" w:rsidP="00C5024F">
            <w:pPr>
              <w:spacing w:after="120"/>
              <w:rPr>
                <w:rFonts w:ascii="Calibri" w:hAnsi="Calibri"/>
                <w:sz w:val="18"/>
                <w:szCs w:val="18"/>
              </w:rPr>
            </w:pPr>
            <w:r w:rsidRPr="008B154D">
              <w:rPr>
                <w:rFonts w:ascii="Calibri" w:hAnsi="Calibri"/>
                <w:sz w:val="18"/>
                <w:szCs w:val="18"/>
              </w:rPr>
              <w:t xml:space="preserve">Reflection </w:t>
            </w:r>
          </w:p>
        </w:tc>
        <w:tc>
          <w:tcPr>
            <w:tcW w:w="2311" w:type="dxa"/>
          </w:tcPr>
          <w:p w:rsidR="00D26254" w:rsidRPr="008B154D" w:rsidRDefault="00D26254" w:rsidP="00C5024F">
            <w:pPr>
              <w:spacing w:after="120"/>
              <w:jc w:val="center"/>
              <w:rPr>
                <w:rFonts w:ascii="Calibri" w:hAnsi="Calibri"/>
                <w:sz w:val="18"/>
                <w:szCs w:val="18"/>
              </w:rPr>
            </w:pPr>
            <w:r w:rsidRPr="008B154D">
              <w:rPr>
                <w:rFonts w:ascii="Calibri" w:hAnsi="Calibri"/>
                <w:sz w:val="18"/>
                <w:szCs w:val="18"/>
              </w:rPr>
              <w:t xml:space="preserve">/1.5 </w:t>
            </w:r>
          </w:p>
          <w:p w:rsidR="00D26254" w:rsidRPr="008B154D" w:rsidRDefault="00D26254" w:rsidP="00C5024F">
            <w:pPr>
              <w:spacing w:after="120"/>
              <w:jc w:val="center"/>
              <w:rPr>
                <w:rFonts w:ascii="Calibri" w:hAnsi="Calibri"/>
                <w:sz w:val="18"/>
                <w:szCs w:val="18"/>
              </w:rPr>
            </w:pPr>
            <w:r w:rsidRPr="008B154D">
              <w:rPr>
                <w:rFonts w:ascii="Calibri" w:hAnsi="Calibri"/>
                <w:sz w:val="18"/>
                <w:szCs w:val="18"/>
              </w:rPr>
              <w:t>for each member</w:t>
            </w:r>
          </w:p>
        </w:tc>
        <w:tc>
          <w:tcPr>
            <w:tcW w:w="2311" w:type="dxa"/>
          </w:tcPr>
          <w:p w:rsidR="00D26254" w:rsidRPr="008B154D" w:rsidRDefault="00D26254" w:rsidP="00C5024F">
            <w:pPr>
              <w:spacing w:after="120"/>
              <w:rPr>
                <w:rFonts w:ascii="Calibri" w:hAnsi="Calibri"/>
                <w:sz w:val="18"/>
                <w:szCs w:val="18"/>
              </w:rPr>
            </w:pPr>
            <w:r w:rsidRPr="008B154D">
              <w:rPr>
                <w:rFonts w:ascii="Calibri" w:hAnsi="Calibri"/>
                <w:sz w:val="18"/>
                <w:szCs w:val="18"/>
              </w:rPr>
              <w:t>Attached at the end of document</w:t>
            </w:r>
          </w:p>
        </w:tc>
      </w:tr>
      <w:tr w:rsidR="00D26254" w:rsidRPr="008B154D" w:rsidTr="00C5024F">
        <w:tc>
          <w:tcPr>
            <w:tcW w:w="2310" w:type="dxa"/>
          </w:tcPr>
          <w:p w:rsidR="00D26254" w:rsidRPr="008B154D" w:rsidRDefault="00D26254" w:rsidP="00C5024F">
            <w:pPr>
              <w:spacing w:after="120"/>
              <w:jc w:val="right"/>
              <w:rPr>
                <w:rFonts w:ascii="Calibri" w:hAnsi="Calibri"/>
                <w:sz w:val="18"/>
                <w:szCs w:val="18"/>
              </w:rPr>
            </w:pPr>
            <w:r w:rsidRPr="008B154D">
              <w:rPr>
                <w:rFonts w:ascii="Calibri" w:hAnsi="Calibri"/>
                <w:sz w:val="18"/>
                <w:szCs w:val="18"/>
              </w:rPr>
              <w:t>Language + grammar + typos.</w:t>
            </w:r>
          </w:p>
        </w:tc>
        <w:tc>
          <w:tcPr>
            <w:tcW w:w="2310" w:type="dxa"/>
          </w:tcPr>
          <w:p w:rsidR="00D26254" w:rsidRPr="008B154D" w:rsidRDefault="00D26254" w:rsidP="00C5024F">
            <w:pPr>
              <w:spacing w:after="120"/>
              <w:rPr>
                <w:rFonts w:ascii="Calibri" w:hAnsi="Calibri"/>
                <w:sz w:val="18"/>
                <w:szCs w:val="18"/>
              </w:rPr>
            </w:pPr>
            <w:r w:rsidRPr="008B154D">
              <w:rPr>
                <w:rFonts w:ascii="Calibri" w:hAnsi="Calibri"/>
                <w:sz w:val="18"/>
                <w:szCs w:val="18"/>
              </w:rPr>
              <w:t>(each mistake -.25 marks until 0 marks achieved)</w:t>
            </w:r>
          </w:p>
        </w:tc>
        <w:tc>
          <w:tcPr>
            <w:tcW w:w="2311" w:type="dxa"/>
          </w:tcPr>
          <w:p w:rsidR="00D26254" w:rsidRPr="008B154D" w:rsidRDefault="00D26254" w:rsidP="00C5024F">
            <w:pPr>
              <w:spacing w:after="120"/>
              <w:jc w:val="center"/>
              <w:rPr>
                <w:rFonts w:ascii="Calibri" w:hAnsi="Calibri"/>
                <w:sz w:val="18"/>
                <w:szCs w:val="18"/>
              </w:rPr>
            </w:pPr>
            <w:r w:rsidRPr="008B154D">
              <w:rPr>
                <w:rFonts w:ascii="Calibri" w:hAnsi="Calibri"/>
                <w:sz w:val="18"/>
                <w:szCs w:val="18"/>
              </w:rPr>
              <w:t>/1.5</w:t>
            </w:r>
          </w:p>
        </w:tc>
        <w:tc>
          <w:tcPr>
            <w:tcW w:w="2311" w:type="dxa"/>
          </w:tcPr>
          <w:p w:rsidR="00D26254" w:rsidRPr="008B154D" w:rsidRDefault="00D26254" w:rsidP="00C5024F">
            <w:pPr>
              <w:spacing w:after="120"/>
              <w:rPr>
                <w:rFonts w:ascii="Calibri" w:hAnsi="Calibri"/>
                <w:sz w:val="18"/>
                <w:szCs w:val="18"/>
              </w:rPr>
            </w:pPr>
          </w:p>
        </w:tc>
      </w:tr>
      <w:tr w:rsidR="00D26254" w:rsidRPr="008B154D" w:rsidTr="00C5024F">
        <w:tc>
          <w:tcPr>
            <w:tcW w:w="9242" w:type="dxa"/>
            <w:gridSpan w:val="4"/>
          </w:tcPr>
          <w:p w:rsidR="00D26254" w:rsidRPr="008B154D" w:rsidRDefault="00D26254" w:rsidP="00C5024F">
            <w:pPr>
              <w:spacing w:after="120"/>
              <w:rPr>
                <w:rFonts w:ascii="Calibri" w:hAnsi="Calibri"/>
                <w:sz w:val="18"/>
                <w:szCs w:val="18"/>
              </w:rPr>
            </w:pPr>
            <w:r w:rsidRPr="008B154D">
              <w:rPr>
                <w:rFonts w:ascii="Calibri" w:hAnsi="Calibri"/>
                <w:sz w:val="18"/>
                <w:szCs w:val="18"/>
              </w:rPr>
              <w:t>General comments (</w:t>
            </w:r>
            <w:r w:rsidRPr="008B154D">
              <w:rPr>
                <w:rFonts w:ascii="Calibri" w:hAnsi="Calibri"/>
                <w:b/>
                <w:sz w:val="18"/>
                <w:szCs w:val="18"/>
              </w:rPr>
              <w:t>this is feedback</w:t>
            </w:r>
            <w:r w:rsidRPr="008B154D">
              <w:rPr>
                <w:rFonts w:ascii="Calibri" w:hAnsi="Calibri"/>
                <w:sz w:val="18"/>
                <w:szCs w:val="18"/>
              </w:rPr>
              <w:t>)</w:t>
            </w:r>
          </w:p>
          <w:p w:rsidR="00D26254" w:rsidRPr="008B154D" w:rsidRDefault="00D26254" w:rsidP="00C5024F">
            <w:pPr>
              <w:spacing w:after="120"/>
              <w:rPr>
                <w:rFonts w:ascii="Calibri" w:hAnsi="Calibri"/>
                <w:sz w:val="18"/>
                <w:szCs w:val="18"/>
              </w:rPr>
            </w:pPr>
            <w:r w:rsidRPr="008B154D">
              <w:rPr>
                <w:rFonts w:ascii="Calibri" w:hAnsi="Calibri"/>
                <w:sz w:val="18"/>
                <w:szCs w:val="18"/>
              </w:rPr>
              <w:t>Turn-it-in report? Yes/No</w:t>
            </w:r>
          </w:p>
          <w:p w:rsidR="00D26254" w:rsidRPr="008B154D" w:rsidRDefault="00D26254" w:rsidP="00C5024F">
            <w:pPr>
              <w:spacing w:after="120"/>
              <w:rPr>
                <w:rFonts w:ascii="Calibri" w:hAnsi="Calibri"/>
                <w:sz w:val="18"/>
                <w:szCs w:val="18"/>
              </w:rPr>
            </w:pPr>
          </w:p>
          <w:p w:rsidR="00D26254" w:rsidRPr="008B154D" w:rsidRDefault="00D26254" w:rsidP="00C5024F">
            <w:pPr>
              <w:spacing w:after="120"/>
              <w:rPr>
                <w:rFonts w:ascii="Calibri" w:hAnsi="Calibri"/>
                <w:sz w:val="18"/>
                <w:szCs w:val="18"/>
              </w:rPr>
            </w:pPr>
          </w:p>
        </w:tc>
      </w:tr>
    </w:tbl>
    <w:p w:rsidR="00751F85" w:rsidRPr="008D176F" w:rsidRDefault="00AA398C" w:rsidP="00AA398C">
      <w:pPr>
        <w:pStyle w:val="BodyText"/>
        <w:rPr>
          <w:sz w:val="22"/>
        </w:rPr>
      </w:pPr>
      <w:r w:rsidRPr="008D176F">
        <w:rPr>
          <w:sz w:val="22"/>
        </w:rPr>
        <w:br w:type="page"/>
      </w:r>
    </w:p>
    <w:tbl>
      <w:tblPr>
        <w:tblW w:w="0" w:type="auto"/>
        <w:tblInd w:w="106" w:type="dxa"/>
        <w:tblLayout w:type="fixed"/>
        <w:tblCellMar>
          <w:left w:w="0" w:type="dxa"/>
          <w:right w:w="0" w:type="dxa"/>
        </w:tblCellMar>
        <w:tblLook w:val="04A0" w:firstRow="1" w:lastRow="0" w:firstColumn="1" w:lastColumn="0" w:noHBand="0" w:noVBand="1"/>
      </w:tblPr>
      <w:tblGrid>
        <w:gridCol w:w="2310"/>
        <w:gridCol w:w="2310"/>
        <w:gridCol w:w="2312"/>
        <w:gridCol w:w="2311"/>
      </w:tblGrid>
      <w:tr w:rsidR="005A145F" w:rsidTr="00C5024F">
        <w:trPr>
          <w:trHeight w:val="756"/>
        </w:trPr>
        <w:tc>
          <w:tcPr>
            <w:tcW w:w="9243" w:type="dxa"/>
            <w:gridSpan w:val="4"/>
            <w:tcBorders>
              <w:top w:val="single" w:sz="4" w:space="0" w:color="000000"/>
              <w:left w:val="single" w:sz="4" w:space="0" w:color="000000"/>
              <w:bottom w:val="single" w:sz="4" w:space="0" w:color="000000"/>
              <w:right w:val="single" w:sz="4" w:space="0" w:color="000000"/>
            </w:tcBorders>
          </w:tcPr>
          <w:p w:rsidR="005A145F" w:rsidRDefault="005A145F" w:rsidP="00C5024F">
            <w:pPr>
              <w:widowControl w:val="0"/>
              <w:autoSpaceDE w:val="0"/>
              <w:autoSpaceDN w:val="0"/>
              <w:adjustRightInd w:val="0"/>
              <w:spacing w:line="240" w:lineRule="auto"/>
              <w:jc w:val="center"/>
              <w:rPr>
                <w:rFonts w:cs="Calibri"/>
                <w:sz w:val="18"/>
                <w:szCs w:val="18"/>
              </w:rPr>
            </w:pPr>
            <w:r>
              <w:rPr>
                <w:rFonts w:cs="Calibri"/>
                <w:b/>
                <w:bCs/>
                <w:sz w:val="18"/>
                <w:szCs w:val="18"/>
              </w:rPr>
              <w:lastRenderedPageBreak/>
              <w:t>Assignment, Part 2 –</w:t>
            </w:r>
            <w:r>
              <w:rPr>
                <w:rFonts w:cs="Calibri"/>
                <w:b/>
                <w:bCs/>
                <w:spacing w:val="-1"/>
                <w:sz w:val="18"/>
                <w:szCs w:val="18"/>
              </w:rPr>
              <w:t xml:space="preserve"> M</w:t>
            </w:r>
            <w:r>
              <w:rPr>
                <w:rFonts w:cs="Calibri"/>
                <w:b/>
                <w:bCs/>
                <w:sz w:val="18"/>
                <w:szCs w:val="18"/>
              </w:rPr>
              <w:t>arking sheet</w:t>
            </w:r>
          </w:p>
          <w:p w:rsidR="005A145F" w:rsidRDefault="005A145F" w:rsidP="00C5024F">
            <w:pPr>
              <w:widowControl w:val="0"/>
              <w:autoSpaceDE w:val="0"/>
              <w:autoSpaceDN w:val="0"/>
              <w:adjustRightInd w:val="0"/>
              <w:spacing w:before="2" w:line="150" w:lineRule="exact"/>
              <w:rPr>
                <w:sz w:val="15"/>
                <w:szCs w:val="15"/>
              </w:rPr>
            </w:pPr>
          </w:p>
          <w:p w:rsidR="005A145F" w:rsidRDefault="005A145F" w:rsidP="00C5024F">
            <w:pPr>
              <w:widowControl w:val="0"/>
              <w:autoSpaceDE w:val="0"/>
              <w:autoSpaceDN w:val="0"/>
              <w:adjustRightInd w:val="0"/>
              <w:spacing w:line="240" w:lineRule="auto"/>
              <w:jc w:val="center"/>
              <w:rPr>
                <w:szCs w:val="24"/>
              </w:rPr>
            </w:pPr>
            <w:r>
              <w:rPr>
                <w:rFonts w:cs="Calibri"/>
                <w:b/>
                <w:bCs/>
                <w:sz w:val="18"/>
                <w:szCs w:val="18"/>
              </w:rPr>
              <w:t>Strategic Marketing</w:t>
            </w:r>
          </w:p>
        </w:tc>
      </w:tr>
      <w:tr w:rsidR="005A145F" w:rsidTr="00C5024F">
        <w:trPr>
          <w:trHeight w:hRule="exact" w:val="1315"/>
        </w:trPr>
        <w:tc>
          <w:tcPr>
            <w:tcW w:w="6932" w:type="dxa"/>
            <w:gridSpan w:val="3"/>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19" w:lineRule="exact"/>
              <w:ind w:left="102"/>
              <w:rPr>
                <w:rFonts w:cs="Calibri"/>
                <w:b/>
                <w:bCs/>
                <w:sz w:val="18"/>
                <w:szCs w:val="18"/>
              </w:rPr>
            </w:pPr>
            <w:r>
              <w:rPr>
                <w:rFonts w:cs="Calibri"/>
                <w:b/>
                <w:bCs/>
                <w:sz w:val="18"/>
                <w:szCs w:val="18"/>
              </w:rPr>
              <w:t>Group</w:t>
            </w:r>
            <w:r>
              <w:rPr>
                <w:rFonts w:cs="Calibri"/>
                <w:b/>
                <w:bCs/>
                <w:spacing w:val="5"/>
                <w:sz w:val="18"/>
                <w:szCs w:val="18"/>
              </w:rPr>
              <w:t xml:space="preserve"> </w:t>
            </w:r>
            <w:r>
              <w:rPr>
                <w:rFonts w:cs="Calibri"/>
                <w:b/>
                <w:bCs/>
                <w:sz w:val="18"/>
                <w:szCs w:val="18"/>
              </w:rPr>
              <w:t>me</w:t>
            </w:r>
            <w:r>
              <w:rPr>
                <w:rFonts w:cs="Calibri"/>
                <w:b/>
                <w:bCs/>
                <w:spacing w:val="-1"/>
                <w:sz w:val="18"/>
                <w:szCs w:val="18"/>
              </w:rPr>
              <w:t>m</w:t>
            </w:r>
            <w:r>
              <w:rPr>
                <w:rFonts w:cs="Calibri"/>
                <w:b/>
                <w:bCs/>
                <w:spacing w:val="1"/>
                <w:sz w:val="18"/>
                <w:szCs w:val="18"/>
              </w:rPr>
              <w:t>b</w:t>
            </w:r>
            <w:r>
              <w:rPr>
                <w:rFonts w:cs="Calibri"/>
                <w:b/>
                <w:bCs/>
                <w:sz w:val="18"/>
                <w:szCs w:val="18"/>
              </w:rPr>
              <w:t>ers’</w:t>
            </w:r>
            <w:r>
              <w:rPr>
                <w:rFonts w:cs="Calibri"/>
                <w:b/>
                <w:bCs/>
                <w:spacing w:val="-1"/>
                <w:sz w:val="18"/>
                <w:szCs w:val="18"/>
              </w:rPr>
              <w:t xml:space="preserve"> </w:t>
            </w:r>
            <w:r>
              <w:rPr>
                <w:rFonts w:cs="Calibri"/>
                <w:b/>
                <w:bCs/>
                <w:sz w:val="18"/>
                <w:szCs w:val="18"/>
              </w:rPr>
              <w:t>names</w:t>
            </w:r>
          </w:p>
          <w:p w:rsidR="005A145F" w:rsidRPr="00E351DF" w:rsidRDefault="005A145F" w:rsidP="00C5024F">
            <w:pPr>
              <w:widowControl w:val="0"/>
              <w:autoSpaceDE w:val="0"/>
              <w:autoSpaceDN w:val="0"/>
              <w:adjustRightInd w:val="0"/>
              <w:spacing w:line="219" w:lineRule="exact"/>
              <w:ind w:left="102"/>
              <w:rPr>
                <w:rFonts w:cs="Calibri"/>
                <w:sz w:val="18"/>
                <w:szCs w:val="18"/>
              </w:rPr>
            </w:pPr>
          </w:p>
          <w:p w:rsidR="005A145F" w:rsidRDefault="005A145F" w:rsidP="00C5024F">
            <w:pPr>
              <w:widowControl w:val="0"/>
              <w:autoSpaceDE w:val="0"/>
              <w:autoSpaceDN w:val="0"/>
              <w:adjustRightInd w:val="0"/>
              <w:spacing w:line="219" w:lineRule="exact"/>
              <w:ind w:left="102"/>
              <w:rPr>
                <w:szCs w:val="24"/>
              </w:rPr>
            </w:pPr>
          </w:p>
        </w:tc>
        <w:tc>
          <w:tcPr>
            <w:tcW w:w="2311"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19" w:lineRule="exact"/>
              <w:ind w:left="102"/>
              <w:rPr>
                <w:rFonts w:cs="Calibri"/>
                <w:b/>
                <w:bCs/>
                <w:sz w:val="18"/>
                <w:szCs w:val="18"/>
              </w:rPr>
            </w:pPr>
            <w:r>
              <w:rPr>
                <w:rFonts w:cs="Calibri"/>
                <w:b/>
                <w:bCs/>
                <w:sz w:val="18"/>
                <w:szCs w:val="18"/>
              </w:rPr>
              <w:t>Subj</w:t>
            </w:r>
            <w:r>
              <w:rPr>
                <w:rFonts w:cs="Calibri"/>
                <w:b/>
                <w:bCs/>
                <w:spacing w:val="-1"/>
                <w:sz w:val="18"/>
                <w:szCs w:val="18"/>
              </w:rPr>
              <w:t>e</w:t>
            </w:r>
            <w:r>
              <w:rPr>
                <w:rFonts w:cs="Calibri"/>
                <w:b/>
                <w:bCs/>
                <w:sz w:val="18"/>
                <w:szCs w:val="18"/>
              </w:rPr>
              <w:t>ctive</w:t>
            </w:r>
            <w:r>
              <w:rPr>
                <w:rFonts w:cs="Calibri"/>
                <w:b/>
                <w:bCs/>
                <w:spacing w:val="-1"/>
                <w:sz w:val="18"/>
                <w:szCs w:val="18"/>
              </w:rPr>
              <w:t xml:space="preserve"> </w:t>
            </w:r>
            <w:r>
              <w:rPr>
                <w:rFonts w:cs="Calibri"/>
                <w:b/>
                <w:bCs/>
                <w:sz w:val="18"/>
                <w:szCs w:val="18"/>
              </w:rPr>
              <w:t>co</w:t>
            </w:r>
            <w:r>
              <w:rPr>
                <w:rFonts w:cs="Calibri"/>
                <w:b/>
                <w:bCs/>
                <w:spacing w:val="-1"/>
                <w:sz w:val="18"/>
                <w:szCs w:val="18"/>
              </w:rPr>
              <w:t>m</w:t>
            </w:r>
            <w:r>
              <w:rPr>
                <w:rFonts w:cs="Calibri"/>
                <w:b/>
                <w:bCs/>
                <w:sz w:val="18"/>
                <w:szCs w:val="18"/>
              </w:rPr>
              <w:t>ments</w:t>
            </w:r>
          </w:p>
          <w:p w:rsidR="005A145F" w:rsidRDefault="005A145F" w:rsidP="00C5024F">
            <w:pPr>
              <w:widowControl w:val="0"/>
              <w:autoSpaceDE w:val="0"/>
              <w:autoSpaceDN w:val="0"/>
              <w:adjustRightInd w:val="0"/>
              <w:spacing w:line="219" w:lineRule="exact"/>
              <w:ind w:left="102"/>
              <w:rPr>
                <w:rFonts w:cs="Calibri"/>
                <w:b/>
                <w:bCs/>
                <w:sz w:val="18"/>
                <w:szCs w:val="18"/>
              </w:rPr>
            </w:pPr>
          </w:p>
          <w:p w:rsidR="005A145F" w:rsidRDefault="005A145F" w:rsidP="00C5024F">
            <w:pPr>
              <w:widowControl w:val="0"/>
              <w:autoSpaceDE w:val="0"/>
              <w:autoSpaceDN w:val="0"/>
              <w:adjustRightInd w:val="0"/>
              <w:spacing w:line="219" w:lineRule="exact"/>
              <w:ind w:left="102"/>
              <w:rPr>
                <w:szCs w:val="24"/>
              </w:rPr>
            </w:pPr>
          </w:p>
        </w:tc>
      </w:tr>
      <w:tr w:rsidR="005A145F" w:rsidTr="00C5024F">
        <w:trPr>
          <w:trHeight w:hRule="exact" w:val="2274"/>
        </w:trPr>
        <w:tc>
          <w:tcPr>
            <w:tcW w:w="2310"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40" w:lineRule="auto"/>
              <w:ind w:right="103"/>
              <w:jc w:val="right"/>
              <w:rPr>
                <w:szCs w:val="24"/>
              </w:rPr>
            </w:pPr>
            <w:r>
              <w:rPr>
                <w:rFonts w:cs="Calibri"/>
                <w:sz w:val="18"/>
                <w:szCs w:val="18"/>
              </w:rPr>
              <w:t>Analysis</w:t>
            </w:r>
          </w:p>
        </w:tc>
        <w:tc>
          <w:tcPr>
            <w:tcW w:w="2310"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ind w:left="102" w:right="254"/>
              <w:rPr>
                <w:szCs w:val="24"/>
              </w:rPr>
            </w:pPr>
            <w:r>
              <w:rPr>
                <w:rFonts w:cs="Calibri"/>
                <w:sz w:val="18"/>
                <w:szCs w:val="18"/>
              </w:rPr>
              <w:t>Suitable</w:t>
            </w:r>
            <w:r>
              <w:rPr>
                <w:rFonts w:cs="Calibri"/>
                <w:spacing w:val="6"/>
                <w:sz w:val="18"/>
                <w:szCs w:val="18"/>
              </w:rPr>
              <w:t xml:space="preserve"> </w:t>
            </w:r>
            <w:r>
              <w:rPr>
                <w:rFonts w:cs="Calibri"/>
                <w:sz w:val="18"/>
                <w:szCs w:val="18"/>
              </w:rPr>
              <w:t xml:space="preserve">based </w:t>
            </w:r>
            <w:r>
              <w:rPr>
                <w:rFonts w:cs="Calibri"/>
                <w:spacing w:val="-1"/>
                <w:sz w:val="18"/>
                <w:szCs w:val="18"/>
              </w:rPr>
              <w:t>o</w:t>
            </w:r>
            <w:r>
              <w:rPr>
                <w:rFonts w:cs="Calibri"/>
                <w:sz w:val="18"/>
                <w:szCs w:val="18"/>
              </w:rPr>
              <w:t>n analysis from Part 1?</w:t>
            </w:r>
            <w:r>
              <w:rPr>
                <w:rFonts w:cs="Calibri"/>
                <w:spacing w:val="1"/>
                <w:sz w:val="18"/>
                <w:szCs w:val="18"/>
              </w:rPr>
              <w:t xml:space="preserve"> </w:t>
            </w:r>
            <w:r>
              <w:rPr>
                <w:rFonts w:cs="Calibri"/>
                <w:sz w:val="18"/>
                <w:szCs w:val="18"/>
              </w:rPr>
              <w:t>Cri</w:t>
            </w:r>
            <w:r>
              <w:rPr>
                <w:rFonts w:cs="Calibri"/>
                <w:spacing w:val="1"/>
                <w:sz w:val="18"/>
                <w:szCs w:val="18"/>
              </w:rPr>
              <w:t>t</w:t>
            </w:r>
            <w:r>
              <w:rPr>
                <w:rFonts w:cs="Calibri"/>
                <w:sz w:val="18"/>
                <w:szCs w:val="18"/>
              </w:rPr>
              <w:t>ica</w:t>
            </w:r>
            <w:r>
              <w:rPr>
                <w:rFonts w:cs="Calibri"/>
                <w:spacing w:val="1"/>
                <w:sz w:val="18"/>
                <w:szCs w:val="18"/>
              </w:rPr>
              <w:t>l</w:t>
            </w:r>
            <w:r>
              <w:rPr>
                <w:rFonts w:cs="Calibri"/>
                <w:sz w:val="18"/>
                <w:szCs w:val="18"/>
              </w:rPr>
              <w:t>ly written</w:t>
            </w:r>
          </w:p>
        </w:tc>
        <w:tc>
          <w:tcPr>
            <w:tcW w:w="2312"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tabs>
                <w:tab w:val="left" w:pos="1375"/>
              </w:tabs>
              <w:autoSpaceDE w:val="0"/>
              <w:autoSpaceDN w:val="0"/>
              <w:adjustRightInd w:val="0"/>
              <w:spacing w:line="240" w:lineRule="auto"/>
              <w:ind w:left="808" w:right="1036"/>
              <w:jc w:val="center"/>
              <w:rPr>
                <w:szCs w:val="24"/>
              </w:rPr>
            </w:pPr>
            <w:r>
              <w:rPr>
                <w:rFonts w:cs="Calibri"/>
                <w:sz w:val="18"/>
                <w:szCs w:val="18"/>
              </w:rPr>
              <w:t>0/5</w:t>
            </w:r>
          </w:p>
        </w:tc>
        <w:tc>
          <w:tcPr>
            <w:tcW w:w="2311" w:type="dxa"/>
            <w:tcBorders>
              <w:top w:val="single" w:sz="4" w:space="0" w:color="000000"/>
              <w:left w:val="single" w:sz="4" w:space="0" w:color="000000"/>
              <w:bottom w:val="single" w:sz="4" w:space="0" w:color="000000"/>
              <w:right w:val="single" w:sz="4" w:space="0" w:color="000000"/>
            </w:tcBorders>
          </w:tcPr>
          <w:p w:rsidR="005A145F" w:rsidRDefault="005A145F" w:rsidP="00C5024F">
            <w:pPr>
              <w:widowControl w:val="0"/>
              <w:autoSpaceDE w:val="0"/>
              <w:autoSpaceDN w:val="0"/>
              <w:adjustRightInd w:val="0"/>
              <w:ind w:left="102" w:right="322"/>
              <w:rPr>
                <w:szCs w:val="24"/>
              </w:rPr>
            </w:pPr>
          </w:p>
        </w:tc>
      </w:tr>
      <w:tr w:rsidR="005A145F" w:rsidTr="00C5024F">
        <w:trPr>
          <w:trHeight w:hRule="exact" w:val="1008"/>
        </w:trPr>
        <w:tc>
          <w:tcPr>
            <w:tcW w:w="2310" w:type="dxa"/>
            <w:tcBorders>
              <w:top w:val="single" w:sz="4" w:space="0" w:color="000000"/>
              <w:left w:val="single" w:sz="4" w:space="0" w:color="000000"/>
              <w:bottom w:val="single" w:sz="4" w:space="0" w:color="000000"/>
              <w:right w:val="single" w:sz="4" w:space="0" w:color="000000"/>
            </w:tcBorders>
          </w:tcPr>
          <w:p w:rsidR="005A145F" w:rsidRDefault="005A145F" w:rsidP="00C5024F">
            <w:pPr>
              <w:widowControl w:val="0"/>
              <w:autoSpaceDE w:val="0"/>
              <w:autoSpaceDN w:val="0"/>
              <w:adjustRightInd w:val="0"/>
              <w:spacing w:line="240" w:lineRule="auto"/>
              <w:rPr>
                <w:szCs w:val="24"/>
              </w:rPr>
            </w:pPr>
          </w:p>
        </w:tc>
        <w:tc>
          <w:tcPr>
            <w:tcW w:w="2310"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405" w:lineRule="auto"/>
              <w:ind w:left="102" w:right="914"/>
              <w:rPr>
                <w:szCs w:val="24"/>
              </w:rPr>
            </w:pPr>
            <w:proofErr w:type="spellStart"/>
            <w:r>
              <w:rPr>
                <w:rFonts w:cs="Calibri"/>
                <w:spacing w:val="-1"/>
                <w:sz w:val="18"/>
                <w:szCs w:val="18"/>
              </w:rPr>
              <w:t>W</w:t>
            </w:r>
            <w:r>
              <w:rPr>
                <w:rFonts w:cs="Calibri"/>
                <w:spacing w:val="1"/>
                <w:sz w:val="18"/>
                <w:szCs w:val="18"/>
              </w:rPr>
              <w:t>e</w:t>
            </w:r>
            <w:r>
              <w:rPr>
                <w:rFonts w:cs="Calibri"/>
                <w:spacing w:val="-1"/>
                <w:sz w:val="18"/>
                <w:szCs w:val="18"/>
              </w:rPr>
              <w:t>l</w:t>
            </w:r>
            <w:r>
              <w:rPr>
                <w:rFonts w:cs="Calibri"/>
                <w:sz w:val="18"/>
                <w:szCs w:val="18"/>
              </w:rPr>
              <w:t>l</w:t>
            </w:r>
            <w:r>
              <w:rPr>
                <w:rFonts w:cs="Calibri"/>
                <w:spacing w:val="-1"/>
                <w:sz w:val="18"/>
                <w:szCs w:val="18"/>
              </w:rPr>
              <w:t xml:space="preserve"> </w:t>
            </w:r>
            <w:r>
              <w:rPr>
                <w:rFonts w:cs="Calibri"/>
                <w:sz w:val="18"/>
                <w:szCs w:val="18"/>
              </w:rPr>
              <w:t>articulate</w:t>
            </w:r>
            <w:r>
              <w:rPr>
                <w:rFonts w:cs="Calibri"/>
                <w:spacing w:val="1"/>
                <w:sz w:val="18"/>
                <w:szCs w:val="18"/>
              </w:rPr>
              <w:t>d</w:t>
            </w:r>
            <w:proofErr w:type="spellEnd"/>
            <w:r>
              <w:rPr>
                <w:rFonts w:cs="Calibri"/>
                <w:sz w:val="18"/>
                <w:szCs w:val="18"/>
              </w:rPr>
              <w:t>? Logically</w:t>
            </w:r>
            <w:r>
              <w:rPr>
                <w:rFonts w:cs="Calibri"/>
                <w:spacing w:val="1"/>
                <w:sz w:val="18"/>
                <w:szCs w:val="18"/>
              </w:rPr>
              <w:t xml:space="preserve"> w</w:t>
            </w:r>
            <w:r>
              <w:rPr>
                <w:rFonts w:cs="Calibri"/>
                <w:sz w:val="18"/>
                <w:szCs w:val="18"/>
              </w:rPr>
              <w:t>r</w:t>
            </w:r>
            <w:r>
              <w:rPr>
                <w:rFonts w:cs="Calibri"/>
                <w:spacing w:val="-1"/>
                <w:sz w:val="18"/>
                <w:szCs w:val="18"/>
              </w:rPr>
              <w:t>i</w:t>
            </w:r>
            <w:r>
              <w:rPr>
                <w:rFonts w:cs="Calibri"/>
                <w:spacing w:val="1"/>
                <w:sz w:val="18"/>
                <w:szCs w:val="18"/>
              </w:rPr>
              <w:t>t</w:t>
            </w:r>
            <w:r>
              <w:rPr>
                <w:rFonts w:cs="Calibri"/>
                <w:sz w:val="18"/>
                <w:szCs w:val="18"/>
              </w:rPr>
              <w:t>t</w:t>
            </w:r>
            <w:r>
              <w:rPr>
                <w:rFonts w:cs="Calibri"/>
                <w:spacing w:val="1"/>
                <w:sz w:val="18"/>
                <w:szCs w:val="18"/>
              </w:rPr>
              <w:t>e</w:t>
            </w:r>
            <w:r>
              <w:rPr>
                <w:rFonts w:cs="Calibri"/>
                <w:sz w:val="18"/>
                <w:szCs w:val="18"/>
              </w:rPr>
              <w:t>n</w:t>
            </w:r>
          </w:p>
        </w:tc>
        <w:tc>
          <w:tcPr>
            <w:tcW w:w="2312"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40" w:lineRule="auto"/>
              <w:ind w:left="949" w:right="1036"/>
              <w:jc w:val="center"/>
              <w:rPr>
                <w:szCs w:val="24"/>
              </w:rPr>
            </w:pPr>
            <w:r>
              <w:rPr>
                <w:rFonts w:cs="Calibri"/>
                <w:sz w:val="18"/>
                <w:szCs w:val="18"/>
              </w:rPr>
              <w:t>0/2</w:t>
            </w:r>
          </w:p>
        </w:tc>
        <w:tc>
          <w:tcPr>
            <w:tcW w:w="2311" w:type="dxa"/>
            <w:tcBorders>
              <w:top w:val="single" w:sz="4" w:space="0" w:color="000000"/>
              <w:left w:val="single" w:sz="4" w:space="0" w:color="000000"/>
              <w:bottom w:val="single" w:sz="4" w:space="0" w:color="000000"/>
              <w:right w:val="single" w:sz="4" w:space="0" w:color="000000"/>
            </w:tcBorders>
          </w:tcPr>
          <w:p w:rsidR="005A145F" w:rsidRDefault="005A145F" w:rsidP="00C5024F">
            <w:pPr>
              <w:widowControl w:val="0"/>
              <w:autoSpaceDE w:val="0"/>
              <w:autoSpaceDN w:val="0"/>
              <w:adjustRightInd w:val="0"/>
              <w:spacing w:line="240" w:lineRule="auto"/>
              <w:ind w:left="102"/>
              <w:rPr>
                <w:szCs w:val="24"/>
              </w:rPr>
            </w:pPr>
          </w:p>
        </w:tc>
      </w:tr>
      <w:tr w:rsidR="005A145F" w:rsidTr="00C5024F">
        <w:trPr>
          <w:trHeight w:hRule="exact" w:val="2675"/>
        </w:trPr>
        <w:tc>
          <w:tcPr>
            <w:tcW w:w="2310" w:type="dxa"/>
            <w:tcBorders>
              <w:top w:val="single" w:sz="4" w:space="0" w:color="000000"/>
              <w:left w:val="single" w:sz="4" w:space="0" w:color="000000"/>
              <w:bottom w:val="single" w:sz="4" w:space="0" w:color="000000"/>
              <w:right w:val="single" w:sz="4" w:space="0" w:color="000000"/>
            </w:tcBorders>
          </w:tcPr>
          <w:p w:rsidR="005A145F" w:rsidRDefault="005A145F" w:rsidP="00C5024F">
            <w:pPr>
              <w:widowControl w:val="0"/>
              <w:autoSpaceDE w:val="0"/>
              <w:autoSpaceDN w:val="0"/>
              <w:adjustRightInd w:val="0"/>
              <w:spacing w:line="240" w:lineRule="auto"/>
              <w:rPr>
                <w:szCs w:val="24"/>
              </w:rPr>
            </w:pPr>
          </w:p>
        </w:tc>
        <w:tc>
          <w:tcPr>
            <w:tcW w:w="2310"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73" w:lineRule="auto"/>
              <w:ind w:left="102" w:right="575"/>
              <w:rPr>
                <w:szCs w:val="24"/>
              </w:rPr>
            </w:pPr>
            <w:r>
              <w:rPr>
                <w:rFonts w:cs="Calibri"/>
                <w:sz w:val="18"/>
                <w:szCs w:val="18"/>
              </w:rPr>
              <w:t>Do</w:t>
            </w:r>
            <w:r>
              <w:rPr>
                <w:rFonts w:cs="Calibri"/>
                <w:spacing w:val="5"/>
                <w:sz w:val="18"/>
                <w:szCs w:val="18"/>
              </w:rPr>
              <w:t xml:space="preserve"> </w:t>
            </w:r>
            <w:r>
              <w:rPr>
                <w:rFonts w:cs="Calibri"/>
                <w:sz w:val="18"/>
                <w:szCs w:val="18"/>
              </w:rPr>
              <w:t>the</w:t>
            </w:r>
            <w:r>
              <w:rPr>
                <w:rFonts w:cs="Calibri"/>
                <w:spacing w:val="1"/>
                <w:sz w:val="18"/>
                <w:szCs w:val="18"/>
              </w:rPr>
              <w:t xml:space="preserve"> </w:t>
            </w:r>
            <w:r>
              <w:rPr>
                <w:rFonts w:cs="Calibri"/>
                <w:sz w:val="18"/>
                <w:szCs w:val="18"/>
              </w:rPr>
              <w:t>different</w:t>
            </w:r>
            <w:r>
              <w:rPr>
                <w:rFonts w:cs="Calibri"/>
                <w:spacing w:val="-2"/>
                <w:sz w:val="18"/>
                <w:szCs w:val="18"/>
              </w:rPr>
              <w:t xml:space="preserve"> </w:t>
            </w:r>
            <w:r>
              <w:rPr>
                <w:rFonts w:cs="Calibri"/>
                <w:sz w:val="18"/>
                <w:szCs w:val="18"/>
              </w:rPr>
              <w:t>parts synthesize?</w:t>
            </w:r>
          </w:p>
        </w:tc>
        <w:tc>
          <w:tcPr>
            <w:tcW w:w="2312"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40" w:lineRule="auto"/>
              <w:ind w:left="949" w:right="1036"/>
              <w:jc w:val="center"/>
              <w:rPr>
                <w:szCs w:val="24"/>
              </w:rPr>
            </w:pPr>
            <w:r>
              <w:rPr>
                <w:rFonts w:cs="Calibri"/>
                <w:sz w:val="18"/>
                <w:szCs w:val="18"/>
              </w:rPr>
              <w:t>0/3</w:t>
            </w:r>
          </w:p>
        </w:tc>
        <w:tc>
          <w:tcPr>
            <w:tcW w:w="2311" w:type="dxa"/>
            <w:tcBorders>
              <w:top w:val="single" w:sz="4" w:space="0" w:color="000000"/>
              <w:left w:val="single" w:sz="4" w:space="0" w:color="000000"/>
              <w:bottom w:val="single" w:sz="4" w:space="0" w:color="000000"/>
              <w:right w:val="single" w:sz="4" w:space="0" w:color="000000"/>
            </w:tcBorders>
          </w:tcPr>
          <w:p w:rsidR="005A145F" w:rsidRDefault="005A145F" w:rsidP="00C5024F">
            <w:pPr>
              <w:widowControl w:val="0"/>
              <w:autoSpaceDE w:val="0"/>
              <w:autoSpaceDN w:val="0"/>
              <w:adjustRightInd w:val="0"/>
              <w:ind w:left="102" w:right="307"/>
              <w:rPr>
                <w:szCs w:val="24"/>
              </w:rPr>
            </w:pPr>
          </w:p>
        </w:tc>
      </w:tr>
      <w:tr w:rsidR="005A145F" w:rsidTr="00C5024F">
        <w:trPr>
          <w:trHeight w:hRule="exact" w:val="998"/>
        </w:trPr>
        <w:tc>
          <w:tcPr>
            <w:tcW w:w="2310"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40" w:lineRule="auto"/>
              <w:ind w:left="1259"/>
              <w:rPr>
                <w:szCs w:val="24"/>
              </w:rPr>
            </w:pPr>
            <w:r>
              <w:rPr>
                <w:rFonts w:cs="Calibri"/>
                <w:spacing w:val="-1"/>
                <w:sz w:val="18"/>
                <w:szCs w:val="18"/>
              </w:rPr>
              <w:t>P</w:t>
            </w:r>
            <w:r>
              <w:rPr>
                <w:rFonts w:cs="Calibri"/>
                <w:sz w:val="18"/>
                <w:szCs w:val="18"/>
              </w:rPr>
              <w:t>resentat</w:t>
            </w:r>
            <w:r>
              <w:rPr>
                <w:rFonts w:cs="Calibri"/>
                <w:spacing w:val="-1"/>
                <w:sz w:val="18"/>
                <w:szCs w:val="18"/>
              </w:rPr>
              <w:t>i</w:t>
            </w:r>
            <w:r>
              <w:rPr>
                <w:rFonts w:cs="Calibri"/>
                <w:sz w:val="18"/>
                <w:szCs w:val="18"/>
              </w:rPr>
              <w:t>on</w:t>
            </w:r>
          </w:p>
        </w:tc>
        <w:tc>
          <w:tcPr>
            <w:tcW w:w="2310"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40" w:lineRule="auto"/>
              <w:ind w:left="102"/>
              <w:rPr>
                <w:szCs w:val="24"/>
              </w:rPr>
            </w:pPr>
            <w:r>
              <w:rPr>
                <w:rFonts w:cs="Calibri"/>
                <w:sz w:val="18"/>
                <w:szCs w:val="18"/>
              </w:rPr>
              <w:t>Graphs</w:t>
            </w:r>
            <w:r>
              <w:rPr>
                <w:rFonts w:cs="Calibri"/>
                <w:spacing w:val="5"/>
                <w:sz w:val="18"/>
                <w:szCs w:val="18"/>
              </w:rPr>
              <w:t xml:space="preserve"> </w:t>
            </w:r>
            <w:r>
              <w:rPr>
                <w:rFonts w:cs="Calibri"/>
                <w:sz w:val="18"/>
                <w:szCs w:val="18"/>
              </w:rPr>
              <w:t>+</w:t>
            </w:r>
            <w:r>
              <w:rPr>
                <w:rFonts w:cs="Calibri"/>
                <w:spacing w:val="-1"/>
                <w:sz w:val="18"/>
                <w:szCs w:val="18"/>
              </w:rPr>
              <w:t xml:space="preserve"> </w:t>
            </w:r>
            <w:r>
              <w:rPr>
                <w:rFonts w:cs="Calibri"/>
                <w:sz w:val="18"/>
                <w:szCs w:val="18"/>
              </w:rPr>
              <w:t>figure</w:t>
            </w:r>
            <w:r>
              <w:rPr>
                <w:rFonts w:cs="Calibri"/>
                <w:spacing w:val="-1"/>
                <w:sz w:val="18"/>
                <w:szCs w:val="18"/>
              </w:rPr>
              <w:t>s</w:t>
            </w:r>
            <w:r>
              <w:rPr>
                <w:rFonts w:cs="Calibri"/>
                <w:sz w:val="18"/>
                <w:szCs w:val="18"/>
              </w:rPr>
              <w:t>?</w:t>
            </w:r>
          </w:p>
        </w:tc>
        <w:tc>
          <w:tcPr>
            <w:tcW w:w="2312"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40" w:lineRule="auto"/>
              <w:ind w:left="808" w:right="1036"/>
              <w:jc w:val="center"/>
              <w:rPr>
                <w:szCs w:val="24"/>
              </w:rPr>
            </w:pPr>
            <w:r>
              <w:rPr>
                <w:rFonts w:cs="Calibri"/>
                <w:sz w:val="18"/>
                <w:szCs w:val="18"/>
              </w:rPr>
              <w:t>0/2</w:t>
            </w:r>
          </w:p>
        </w:tc>
        <w:tc>
          <w:tcPr>
            <w:tcW w:w="2311" w:type="dxa"/>
            <w:tcBorders>
              <w:top w:val="single" w:sz="4" w:space="0" w:color="000000"/>
              <w:left w:val="single" w:sz="4" w:space="0" w:color="000000"/>
              <w:bottom w:val="single" w:sz="4" w:space="0" w:color="000000"/>
              <w:right w:val="single" w:sz="4" w:space="0" w:color="000000"/>
            </w:tcBorders>
          </w:tcPr>
          <w:p w:rsidR="005A145F" w:rsidRDefault="005A145F" w:rsidP="00C5024F">
            <w:pPr>
              <w:widowControl w:val="0"/>
              <w:autoSpaceDE w:val="0"/>
              <w:autoSpaceDN w:val="0"/>
              <w:adjustRightInd w:val="0"/>
              <w:spacing w:line="240" w:lineRule="auto"/>
              <w:rPr>
                <w:szCs w:val="24"/>
              </w:rPr>
            </w:pPr>
          </w:p>
        </w:tc>
      </w:tr>
      <w:tr w:rsidR="005A145F" w:rsidTr="00C5024F">
        <w:trPr>
          <w:trHeight w:hRule="exact" w:val="383"/>
        </w:trPr>
        <w:tc>
          <w:tcPr>
            <w:tcW w:w="2310" w:type="dxa"/>
            <w:tcBorders>
              <w:top w:val="single" w:sz="4" w:space="0" w:color="000000"/>
              <w:left w:val="single" w:sz="4" w:space="0" w:color="000000"/>
              <w:bottom w:val="single" w:sz="4" w:space="0" w:color="000000"/>
              <w:right w:val="single" w:sz="4" w:space="0" w:color="000000"/>
            </w:tcBorders>
          </w:tcPr>
          <w:p w:rsidR="005A145F" w:rsidRDefault="005A145F" w:rsidP="00C5024F">
            <w:pPr>
              <w:widowControl w:val="0"/>
              <w:autoSpaceDE w:val="0"/>
              <w:autoSpaceDN w:val="0"/>
              <w:adjustRightInd w:val="0"/>
              <w:spacing w:line="240" w:lineRule="auto"/>
              <w:rPr>
                <w:szCs w:val="24"/>
              </w:rPr>
            </w:pPr>
          </w:p>
        </w:tc>
        <w:tc>
          <w:tcPr>
            <w:tcW w:w="2310"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40" w:lineRule="auto"/>
              <w:ind w:left="102"/>
              <w:rPr>
                <w:szCs w:val="24"/>
              </w:rPr>
            </w:pPr>
            <w:r>
              <w:rPr>
                <w:rFonts w:cs="Calibri"/>
                <w:sz w:val="18"/>
                <w:szCs w:val="18"/>
              </w:rPr>
              <w:t>Easy</w:t>
            </w:r>
            <w:r>
              <w:rPr>
                <w:rFonts w:cs="Calibri"/>
                <w:spacing w:val="5"/>
                <w:sz w:val="18"/>
                <w:szCs w:val="18"/>
              </w:rPr>
              <w:t xml:space="preserve"> </w:t>
            </w:r>
            <w:r>
              <w:rPr>
                <w:rFonts w:cs="Calibri"/>
                <w:sz w:val="18"/>
                <w:szCs w:val="18"/>
              </w:rPr>
              <w:t>to follow?</w:t>
            </w:r>
          </w:p>
        </w:tc>
        <w:tc>
          <w:tcPr>
            <w:tcW w:w="2312"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40" w:lineRule="auto"/>
              <w:ind w:left="949" w:right="1036"/>
              <w:jc w:val="center"/>
              <w:rPr>
                <w:szCs w:val="24"/>
              </w:rPr>
            </w:pPr>
            <w:r>
              <w:rPr>
                <w:rFonts w:cs="Calibri"/>
                <w:sz w:val="18"/>
                <w:szCs w:val="18"/>
              </w:rPr>
              <w:t>0/2</w:t>
            </w:r>
          </w:p>
        </w:tc>
        <w:tc>
          <w:tcPr>
            <w:tcW w:w="2311" w:type="dxa"/>
            <w:tcBorders>
              <w:top w:val="single" w:sz="4" w:space="0" w:color="000000"/>
              <w:left w:val="single" w:sz="4" w:space="0" w:color="000000"/>
              <w:bottom w:val="single" w:sz="4" w:space="0" w:color="000000"/>
              <w:right w:val="single" w:sz="4" w:space="0" w:color="000000"/>
            </w:tcBorders>
          </w:tcPr>
          <w:p w:rsidR="005A145F" w:rsidRDefault="005A145F" w:rsidP="00C5024F">
            <w:pPr>
              <w:widowControl w:val="0"/>
              <w:autoSpaceDE w:val="0"/>
              <w:autoSpaceDN w:val="0"/>
              <w:adjustRightInd w:val="0"/>
              <w:spacing w:line="240" w:lineRule="auto"/>
              <w:rPr>
                <w:szCs w:val="24"/>
              </w:rPr>
            </w:pPr>
          </w:p>
        </w:tc>
      </w:tr>
      <w:tr w:rsidR="005A145F" w:rsidTr="00C5024F">
        <w:trPr>
          <w:trHeight w:hRule="exact" w:val="876"/>
        </w:trPr>
        <w:tc>
          <w:tcPr>
            <w:tcW w:w="2310"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40" w:lineRule="auto"/>
              <w:ind w:left="1321"/>
              <w:rPr>
                <w:szCs w:val="24"/>
              </w:rPr>
            </w:pPr>
            <w:r>
              <w:rPr>
                <w:rFonts w:cs="Calibri"/>
                <w:sz w:val="18"/>
                <w:szCs w:val="18"/>
              </w:rPr>
              <w:t>R</w:t>
            </w:r>
            <w:r>
              <w:rPr>
                <w:rFonts w:cs="Calibri"/>
                <w:spacing w:val="1"/>
                <w:sz w:val="18"/>
                <w:szCs w:val="18"/>
              </w:rPr>
              <w:t>e</w:t>
            </w:r>
            <w:r>
              <w:rPr>
                <w:rFonts w:cs="Calibri"/>
                <w:sz w:val="18"/>
                <w:szCs w:val="18"/>
              </w:rPr>
              <w:t>fer</w:t>
            </w:r>
            <w:r>
              <w:rPr>
                <w:rFonts w:cs="Calibri"/>
                <w:spacing w:val="1"/>
                <w:sz w:val="18"/>
                <w:szCs w:val="18"/>
              </w:rPr>
              <w:t>e</w:t>
            </w:r>
            <w:r>
              <w:rPr>
                <w:rFonts w:cs="Calibri"/>
                <w:sz w:val="18"/>
                <w:szCs w:val="18"/>
              </w:rPr>
              <w:t>ncing</w:t>
            </w:r>
          </w:p>
        </w:tc>
        <w:tc>
          <w:tcPr>
            <w:tcW w:w="2310"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ind w:left="102" w:right="258"/>
              <w:rPr>
                <w:szCs w:val="24"/>
              </w:rPr>
            </w:pPr>
            <w:r>
              <w:rPr>
                <w:rFonts w:cs="Calibri"/>
                <w:sz w:val="18"/>
                <w:szCs w:val="18"/>
              </w:rPr>
              <w:t>R</w:t>
            </w:r>
            <w:r>
              <w:rPr>
                <w:rFonts w:cs="Calibri"/>
                <w:spacing w:val="1"/>
                <w:sz w:val="18"/>
                <w:szCs w:val="18"/>
              </w:rPr>
              <w:t>e</w:t>
            </w:r>
            <w:r>
              <w:rPr>
                <w:rFonts w:cs="Calibri"/>
                <w:sz w:val="18"/>
                <w:szCs w:val="18"/>
              </w:rPr>
              <w:t>fer</w:t>
            </w:r>
            <w:r>
              <w:rPr>
                <w:rFonts w:cs="Calibri"/>
                <w:spacing w:val="1"/>
                <w:sz w:val="18"/>
                <w:szCs w:val="18"/>
              </w:rPr>
              <w:t>e</w:t>
            </w:r>
            <w:r>
              <w:rPr>
                <w:rFonts w:cs="Calibri"/>
                <w:sz w:val="18"/>
                <w:szCs w:val="18"/>
              </w:rPr>
              <w:t>ncing style</w:t>
            </w:r>
            <w:r>
              <w:rPr>
                <w:rFonts w:cs="Calibri"/>
                <w:spacing w:val="1"/>
                <w:sz w:val="18"/>
                <w:szCs w:val="18"/>
              </w:rPr>
              <w:t xml:space="preserve"> </w:t>
            </w:r>
            <w:r>
              <w:rPr>
                <w:rFonts w:cs="Calibri"/>
                <w:sz w:val="18"/>
                <w:szCs w:val="18"/>
              </w:rPr>
              <w:t>corr</w:t>
            </w:r>
            <w:r>
              <w:rPr>
                <w:rFonts w:cs="Calibri"/>
                <w:spacing w:val="1"/>
                <w:sz w:val="18"/>
                <w:szCs w:val="18"/>
              </w:rPr>
              <w:t>e</w:t>
            </w:r>
            <w:r>
              <w:rPr>
                <w:rFonts w:cs="Calibri"/>
                <w:sz w:val="18"/>
                <w:szCs w:val="18"/>
              </w:rPr>
              <w:t>ct? Each</w:t>
            </w:r>
            <w:r>
              <w:rPr>
                <w:rFonts w:cs="Calibri"/>
                <w:spacing w:val="1"/>
                <w:sz w:val="18"/>
                <w:szCs w:val="18"/>
              </w:rPr>
              <w:t xml:space="preserve"> </w:t>
            </w:r>
            <w:r>
              <w:rPr>
                <w:rFonts w:cs="Calibri"/>
                <w:sz w:val="18"/>
                <w:szCs w:val="18"/>
              </w:rPr>
              <w:t>mistake</w:t>
            </w:r>
            <w:r>
              <w:rPr>
                <w:rFonts w:cs="Calibri"/>
                <w:spacing w:val="1"/>
                <w:sz w:val="18"/>
                <w:szCs w:val="18"/>
              </w:rPr>
              <w:t xml:space="preserve"> </w:t>
            </w:r>
            <w:r>
              <w:rPr>
                <w:rFonts w:cs="Calibri"/>
                <w:sz w:val="18"/>
                <w:szCs w:val="18"/>
              </w:rPr>
              <w:t>‐.25 marks until 0 marks</w:t>
            </w:r>
            <w:r>
              <w:rPr>
                <w:rFonts w:cs="Calibri"/>
                <w:spacing w:val="1"/>
                <w:sz w:val="18"/>
                <w:szCs w:val="18"/>
              </w:rPr>
              <w:t xml:space="preserve"> </w:t>
            </w:r>
            <w:r>
              <w:rPr>
                <w:rFonts w:cs="Calibri"/>
                <w:sz w:val="18"/>
                <w:szCs w:val="18"/>
              </w:rPr>
              <w:t>ach</w:t>
            </w:r>
            <w:r>
              <w:rPr>
                <w:rFonts w:cs="Calibri"/>
                <w:spacing w:val="-1"/>
                <w:sz w:val="18"/>
                <w:szCs w:val="18"/>
              </w:rPr>
              <w:t>i</w:t>
            </w:r>
            <w:r>
              <w:rPr>
                <w:rFonts w:cs="Calibri"/>
                <w:sz w:val="18"/>
                <w:szCs w:val="18"/>
              </w:rPr>
              <w:t>eved.</w:t>
            </w:r>
          </w:p>
        </w:tc>
        <w:tc>
          <w:tcPr>
            <w:tcW w:w="2312"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40" w:lineRule="auto"/>
              <w:ind w:left="666" w:right="967"/>
              <w:jc w:val="center"/>
              <w:rPr>
                <w:szCs w:val="24"/>
              </w:rPr>
            </w:pPr>
            <w:r>
              <w:rPr>
                <w:rFonts w:cs="Calibri"/>
                <w:sz w:val="18"/>
                <w:szCs w:val="18"/>
              </w:rPr>
              <w:t>0/1.5</w:t>
            </w:r>
          </w:p>
        </w:tc>
        <w:tc>
          <w:tcPr>
            <w:tcW w:w="2311" w:type="dxa"/>
            <w:tcBorders>
              <w:top w:val="single" w:sz="4" w:space="0" w:color="000000"/>
              <w:left w:val="single" w:sz="4" w:space="0" w:color="000000"/>
              <w:bottom w:val="single" w:sz="4" w:space="0" w:color="000000"/>
              <w:right w:val="single" w:sz="4" w:space="0" w:color="000000"/>
            </w:tcBorders>
          </w:tcPr>
          <w:p w:rsidR="005A145F" w:rsidRPr="00A87A8F" w:rsidRDefault="005A145F" w:rsidP="00C5024F">
            <w:pPr>
              <w:widowControl w:val="0"/>
              <w:autoSpaceDE w:val="0"/>
              <w:autoSpaceDN w:val="0"/>
              <w:adjustRightInd w:val="0"/>
              <w:spacing w:line="240" w:lineRule="auto"/>
              <w:rPr>
                <w:rFonts w:cs="Calibri"/>
                <w:sz w:val="18"/>
                <w:szCs w:val="18"/>
              </w:rPr>
            </w:pPr>
          </w:p>
        </w:tc>
      </w:tr>
      <w:tr w:rsidR="005A145F" w:rsidTr="00C5024F">
        <w:trPr>
          <w:trHeight w:hRule="exact" w:val="704"/>
        </w:trPr>
        <w:tc>
          <w:tcPr>
            <w:tcW w:w="2310" w:type="dxa"/>
            <w:tcBorders>
              <w:top w:val="single" w:sz="4" w:space="0" w:color="000000"/>
              <w:left w:val="single" w:sz="4" w:space="0" w:color="000000"/>
              <w:bottom w:val="single" w:sz="4" w:space="0" w:color="000000"/>
              <w:right w:val="single" w:sz="4" w:space="0" w:color="000000"/>
            </w:tcBorders>
          </w:tcPr>
          <w:p w:rsidR="005A145F" w:rsidRDefault="005A145F" w:rsidP="00C5024F">
            <w:pPr>
              <w:widowControl w:val="0"/>
              <w:autoSpaceDE w:val="0"/>
              <w:autoSpaceDN w:val="0"/>
              <w:adjustRightInd w:val="0"/>
              <w:spacing w:line="240" w:lineRule="auto"/>
              <w:rPr>
                <w:szCs w:val="24"/>
              </w:rPr>
            </w:pPr>
          </w:p>
        </w:tc>
        <w:tc>
          <w:tcPr>
            <w:tcW w:w="2310"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ind w:left="102" w:right="318"/>
              <w:rPr>
                <w:szCs w:val="24"/>
              </w:rPr>
            </w:pPr>
            <w:r>
              <w:rPr>
                <w:rFonts w:cs="Calibri"/>
                <w:sz w:val="18"/>
                <w:szCs w:val="18"/>
              </w:rPr>
              <w:t>Pa</w:t>
            </w:r>
            <w:r>
              <w:rPr>
                <w:rFonts w:cs="Calibri"/>
                <w:spacing w:val="1"/>
                <w:sz w:val="18"/>
                <w:szCs w:val="18"/>
              </w:rPr>
              <w:t>g</w:t>
            </w:r>
            <w:r>
              <w:rPr>
                <w:rFonts w:cs="Calibri"/>
                <w:sz w:val="18"/>
                <w:szCs w:val="18"/>
              </w:rPr>
              <w:t>e num</w:t>
            </w:r>
            <w:r>
              <w:rPr>
                <w:rFonts w:cs="Calibri"/>
                <w:spacing w:val="-1"/>
                <w:sz w:val="18"/>
                <w:szCs w:val="18"/>
              </w:rPr>
              <w:t>b</w:t>
            </w:r>
            <w:r>
              <w:rPr>
                <w:rFonts w:cs="Calibri"/>
                <w:spacing w:val="1"/>
                <w:sz w:val="18"/>
                <w:szCs w:val="18"/>
              </w:rPr>
              <w:t>e</w:t>
            </w:r>
            <w:r>
              <w:rPr>
                <w:rFonts w:cs="Calibri"/>
                <w:sz w:val="18"/>
                <w:szCs w:val="18"/>
              </w:rPr>
              <w:t xml:space="preserve">rs, </w:t>
            </w:r>
            <w:r>
              <w:rPr>
                <w:rFonts w:cs="Calibri"/>
                <w:spacing w:val="-1"/>
                <w:sz w:val="18"/>
                <w:szCs w:val="18"/>
              </w:rPr>
              <w:t>h</w:t>
            </w:r>
            <w:r>
              <w:rPr>
                <w:rFonts w:cs="Calibri"/>
                <w:sz w:val="18"/>
                <w:szCs w:val="18"/>
              </w:rPr>
              <w:t>ead</w:t>
            </w:r>
            <w:r>
              <w:rPr>
                <w:rFonts w:cs="Calibri"/>
                <w:spacing w:val="-1"/>
                <w:sz w:val="18"/>
                <w:szCs w:val="18"/>
              </w:rPr>
              <w:t>i</w:t>
            </w:r>
            <w:r>
              <w:rPr>
                <w:rFonts w:cs="Calibri"/>
                <w:sz w:val="18"/>
                <w:szCs w:val="18"/>
              </w:rPr>
              <w:t>n</w:t>
            </w:r>
            <w:r>
              <w:rPr>
                <w:rFonts w:cs="Calibri"/>
                <w:spacing w:val="1"/>
                <w:sz w:val="18"/>
                <w:szCs w:val="18"/>
              </w:rPr>
              <w:t>g</w:t>
            </w:r>
            <w:r>
              <w:rPr>
                <w:rFonts w:cs="Calibri"/>
                <w:sz w:val="18"/>
                <w:szCs w:val="18"/>
              </w:rPr>
              <w:t>s, figure</w:t>
            </w:r>
            <w:r>
              <w:rPr>
                <w:rFonts w:cs="Calibri"/>
                <w:spacing w:val="1"/>
                <w:sz w:val="18"/>
                <w:szCs w:val="18"/>
              </w:rPr>
              <w:t xml:space="preserve"> </w:t>
            </w:r>
            <w:r>
              <w:rPr>
                <w:rFonts w:cs="Calibri"/>
                <w:sz w:val="18"/>
                <w:szCs w:val="18"/>
              </w:rPr>
              <w:t>num</w:t>
            </w:r>
            <w:r>
              <w:rPr>
                <w:rFonts w:cs="Calibri"/>
                <w:spacing w:val="-1"/>
                <w:sz w:val="18"/>
                <w:szCs w:val="18"/>
              </w:rPr>
              <w:t>b</w:t>
            </w:r>
            <w:r>
              <w:rPr>
                <w:rFonts w:cs="Calibri"/>
                <w:spacing w:val="1"/>
                <w:sz w:val="18"/>
                <w:szCs w:val="18"/>
              </w:rPr>
              <w:t>e</w:t>
            </w:r>
            <w:r>
              <w:rPr>
                <w:rFonts w:cs="Calibri"/>
                <w:sz w:val="18"/>
                <w:szCs w:val="18"/>
              </w:rPr>
              <w:t>rs, graph numbers, table</w:t>
            </w:r>
            <w:r>
              <w:rPr>
                <w:rFonts w:cs="Calibri"/>
                <w:spacing w:val="-1"/>
                <w:sz w:val="18"/>
                <w:szCs w:val="18"/>
              </w:rPr>
              <w:t xml:space="preserve"> </w:t>
            </w:r>
            <w:r>
              <w:rPr>
                <w:rFonts w:cs="Calibri"/>
                <w:sz w:val="18"/>
                <w:szCs w:val="18"/>
              </w:rPr>
              <w:t>numbers. (each</w:t>
            </w:r>
            <w:r>
              <w:rPr>
                <w:rFonts w:cs="Calibri"/>
                <w:spacing w:val="1"/>
                <w:sz w:val="18"/>
                <w:szCs w:val="18"/>
              </w:rPr>
              <w:t xml:space="preserve"> </w:t>
            </w:r>
            <w:r>
              <w:rPr>
                <w:rFonts w:cs="Calibri"/>
                <w:sz w:val="18"/>
                <w:szCs w:val="18"/>
              </w:rPr>
              <w:t>missing ‐.</w:t>
            </w:r>
            <w:r>
              <w:rPr>
                <w:rFonts w:cs="Calibri"/>
                <w:spacing w:val="-1"/>
                <w:sz w:val="18"/>
                <w:szCs w:val="18"/>
              </w:rPr>
              <w:t>2</w:t>
            </w:r>
            <w:r>
              <w:rPr>
                <w:rFonts w:cs="Calibri"/>
                <w:sz w:val="18"/>
                <w:szCs w:val="18"/>
              </w:rPr>
              <w:t>5 marks until 0 marks)</w:t>
            </w:r>
          </w:p>
        </w:tc>
        <w:tc>
          <w:tcPr>
            <w:tcW w:w="2312"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40" w:lineRule="auto"/>
              <w:ind w:left="808" w:right="967"/>
              <w:jc w:val="center"/>
              <w:rPr>
                <w:szCs w:val="24"/>
              </w:rPr>
            </w:pPr>
            <w:r>
              <w:rPr>
                <w:rFonts w:cs="Calibri"/>
                <w:sz w:val="18"/>
                <w:szCs w:val="18"/>
              </w:rPr>
              <w:t>0/1.5</w:t>
            </w:r>
          </w:p>
        </w:tc>
        <w:tc>
          <w:tcPr>
            <w:tcW w:w="2311" w:type="dxa"/>
            <w:tcBorders>
              <w:top w:val="single" w:sz="4" w:space="0" w:color="000000"/>
              <w:left w:val="single" w:sz="4" w:space="0" w:color="000000"/>
              <w:bottom w:val="single" w:sz="4" w:space="0" w:color="000000"/>
              <w:right w:val="single" w:sz="4" w:space="0" w:color="000000"/>
            </w:tcBorders>
          </w:tcPr>
          <w:p w:rsidR="005A145F" w:rsidRPr="00A87A8F" w:rsidRDefault="005A145F" w:rsidP="00C5024F">
            <w:pPr>
              <w:widowControl w:val="0"/>
              <w:autoSpaceDE w:val="0"/>
              <w:autoSpaceDN w:val="0"/>
              <w:adjustRightInd w:val="0"/>
              <w:spacing w:line="240" w:lineRule="auto"/>
              <w:rPr>
                <w:rFonts w:cs="Calibri"/>
                <w:sz w:val="18"/>
                <w:szCs w:val="18"/>
              </w:rPr>
            </w:pPr>
          </w:p>
        </w:tc>
      </w:tr>
      <w:tr w:rsidR="005A145F" w:rsidTr="00C5024F">
        <w:trPr>
          <w:trHeight w:hRule="exact" w:val="756"/>
        </w:trPr>
        <w:tc>
          <w:tcPr>
            <w:tcW w:w="2310"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40" w:lineRule="auto"/>
              <w:ind w:right="102"/>
              <w:jc w:val="right"/>
              <w:rPr>
                <w:szCs w:val="24"/>
              </w:rPr>
            </w:pPr>
            <w:r>
              <w:rPr>
                <w:rFonts w:cs="Calibri"/>
                <w:sz w:val="18"/>
                <w:szCs w:val="18"/>
              </w:rPr>
              <w:t>Group</w:t>
            </w:r>
          </w:p>
        </w:tc>
        <w:tc>
          <w:tcPr>
            <w:tcW w:w="2310"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40" w:lineRule="auto"/>
              <w:ind w:left="102"/>
              <w:rPr>
                <w:szCs w:val="24"/>
              </w:rPr>
            </w:pPr>
            <w:r>
              <w:rPr>
                <w:rFonts w:cs="Calibri"/>
                <w:sz w:val="18"/>
                <w:szCs w:val="18"/>
              </w:rPr>
              <w:t>R</w:t>
            </w:r>
            <w:r>
              <w:rPr>
                <w:rFonts w:cs="Calibri"/>
                <w:spacing w:val="1"/>
                <w:sz w:val="18"/>
                <w:szCs w:val="18"/>
              </w:rPr>
              <w:t>e</w:t>
            </w:r>
            <w:r>
              <w:rPr>
                <w:rFonts w:cs="Calibri"/>
                <w:sz w:val="18"/>
                <w:szCs w:val="18"/>
              </w:rPr>
              <w:t>flection</w:t>
            </w:r>
          </w:p>
        </w:tc>
        <w:tc>
          <w:tcPr>
            <w:tcW w:w="2312" w:type="dxa"/>
            <w:tcBorders>
              <w:top w:val="single" w:sz="4" w:space="0" w:color="000000"/>
              <w:left w:val="single" w:sz="4" w:space="0" w:color="000000"/>
              <w:bottom w:val="single" w:sz="4" w:space="0" w:color="000000"/>
              <w:right w:val="single" w:sz="4" w:space="0" w:color="000000"/>
            </w:tcBorders>
          </w:tcPr>
          <w:p w:rsidR="005A145F" w:rsidRDefault="005A145F" w:rsidP="00C5024F">
            <w:pPr>
              <w:widowControl w:val="0"/>
              <w:autoSpaceDE w:val="0"/>
              <w:autoSpaceDN w:val="0"/>
              <w:adjustRightInd w:val="0"/>
              <w:spacing w:line="240" w:lineRule="auto"/>
              <w:ind w:left="666" w:right="967"/>
              <w:jc w:val="center"/>
              <w:rPr>
                <w:rFonts w:cs="Calibri"/>
                <w:sz w:val="18"/>
                <w:szCs w:val="18"/>
              </w:rPr>
            </w:pPr>
            <w:r>
              <w:rPr>
                <w:rFonts w:cs="Calibri"/>
                <w:sz w:val="18"/>
                <w:szCs w:val="18"/>
              </w:rPr>
              <w:t>0/1.5</w:t>
            </w:r>
          </w:p>
          <w:p w:rsidR="005A145F" w:rsidRDefault="005A145F" w:rsidP="00C5024F">
            <w:pPr>
              <w:widowControl w:val="0"/>
              <w:autoSpaceDE w:val="0"/>
              <w:autoSpaceDN w:val="0"/>
              <w:adjustRightInd w:val="0"/>
              <w:spacing w:before="2" w:line="150" w:lineRule="exact"/>
              <w:rPr>
                <w:sz w:val="15"/>
                <w:szCs w:val="15"/>
              </w:rPr>
            </w:pPr>
          </w:p>
          <w:p w:rsidR="005A145F" w:rsidRDefault="005A145F" w:rsidP="00C5024F">
            <w:pPr>
              <w:widowControl w:val="0"/>
              <w:autoSpaceDE w:val="0"/>
              <w:autoSpaceDN w:val="0"/>
              <w:adjustRightInd w:val="0"/>
              <w:spacing w:line="240" w:lineRule="auto"/>
              <w:ind w:left="484" w:right="485"/>
              <w:jc w:val="center"/>
              <w:rPr>
                <w:szCs w:val="24"/>
              </w:rPr>
            </w:pPr>
            <w:r>
              <w:rPr>
                <w:rFonts w:cs="Calibri"/>
                <w:sz w:val="18"/>
                <w:szCs w:val="18"/>
              </w:rPr>
              <w:t>for</w:t>
            </w:r>
            <w:r>
              <w:rPr>
                <w:rFonts w:cs="Calibri"/>
                <w:spacing w:val="5"/>
                <w:sz w:val="18"/>
                <w:szCs w:val="18"/>
              </w:rPr>
              <w:t xml:space="preserve"> </w:t>
            </w:r>
            <w:r>
              <w:rPr>
                <w:rFonts w:cs="Calibri"/>
                <w:sz w:val="18"/>
                <w:szCs w:val="18"/>
              </w:rPr>
              <w:t>each mem</w:t>
            </w:r>
            <w:r>
              <w:rPr>
                <w:rFonts w:cs="Calibri"/>
                <w:spacing w:val="-1"/>
                <w:sz w:val="18"/>
                <w:szCs w:val="18"/>
              </w:rPr>
              <w:t>be</w:t>
            </w:r>
            <w:r>
              <w:rPr>
                <w:rFonts w:cs="Calibri"/>
                <w:sz w:val="18"/>
                <w:szCs w:val="18"/>
              </w:rPr>
              <w:t>r</w:t>
            </w:r>
          </w:p>
        </w:tc>
        <w:tc>
          <w:tcPr>
            <w:tcW w:w="2311" w:type="dxa"/>
            <w:tcBorders>
              <w:top w:val="single" w:sz="4" w:space="0" w:color="000000"/>
              <w:left w:val="single" w:sz="4" w:space="0" w:color="000000"/>
              <w:bottom w:val="single" w:sz="4" w:space="0" w:color="000000"/>
              <w:right w:val="single" w:sz="4" w:space="0" w:color="000000"/>
            </w:tcBorders>
          </w:tcPr>
          <w:p w:rsidR="005A145F" w:rsidRDefault="005A145F" w:rsidP="00C5024F">
            <w:pPr>
              <w:widowControl w:val="0"/>
              <w:autoSpaceDE w:val="0"/>
              <w:autoSpaceDN w:val="0"/>
              <w:adjustRightInd w:val="0"/>
              <w:spacing w:line="240" w:lineRule="auto"/>
              <w:rPr>
                <w:szCs w:val="24"/>
              </w:rPr>
            </w:pPr>
          </w:p>
        </w:tc>
      </w:tr>
      <w:tr w:rsidR="005A145F" w:rsidRPr="00A87A8F" w:rsidTr="00C5024F">
        <w:trPr>
          <w:trHeight w:hRule="exact" w:val="635"/>
        </w:trPr>
        <w:tc>
          <w:tcPr>
            <w:tcW w:w="2310"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19" w:lineRule="exact"/>
              <w:ind w:right="103"/>
              <w:jc w:val="right"/>
              <w:rPr>
                <w:rFonts w:cs="Calibri"/>
                <w:sz w:val="18"/>
                <w:szCs w:val="18"/>
              </w:rPr>
            </w:pPr>
            <w:r>
              <w:rPr>
                <w:rFonts w:cs="Calibri"/>
                <w:sz w:val="18"/>
                <w:szCs w:val="18"/>
              </w:rPr>
              <w:t>Langua</w:t>
            </w:r>
            <w:r>
              <w:rPr>
                <w:rFonts w:cs="Calibri"/>
                <w:spacing w:val="-1"/>
                <w:sz w:val="18"/>
                <w:szCs w:val="18"/>
              </w:rPr>
              <w:t>g</w:t>
            </w:r>
            <w:r>
              <w:rPr>
                <w:rFonts w:cs="Calibri"/>
                <w:sz w:val="18"/>
                <w:szCs w:val="18"/>
              </w:rPr>
              <w:t>e</w:t>
            </w:r>
            <w:r>
              <w:rPr>
                <w:rFonts w:cs="Calibri"/>
                <w:spacing w:val="1"/>
                <w:sz w:val="18"/>
                <w:szCs w:val="18"/>
              </w:rPr>
              <w:t xml:space="preserve"> </w:t>
            </w:r>
            <w:r>
              <w:rPr>
                <w:rFonts w:cs="Calibri"/>
                <w:sz w:val="18"/>
                <w:szCs w:val="18"/>
              </w:rPr>
              <w:t>+</w:t>
            </w:r>
            <w:r>
              <w:rPr>
                <w:rFonts w:cs="Calibri"/>
                <w:spacing w:val="-1"/>
                <w:sz w:val="18"/>
                <w:szCs w:val="18"/>
              </w:rPr>
              <w:t xml:space="preserve"> </w:t>
            </w:r>
            <w:r>
              <w:rPr>
                <w:rFonts w:cs="Calibri"/>
                <w:sz w:val="18"/>
                <w:szCs w:val="18"/>
              </w:rPr>
              <w:t>gr</w:t>
            </w:r>
            <w:r>
              <w:rPr>
                <w:rFonts w:cs="Calibri"/>
                <w:spacing w:val="-1"/>
                <w:sz w:val="18"/>
                <w:szCs w:val="18"/>
              </w:rPr>
              <w:t>a</w:t>
            </w:r>
            <w:r>
              <w:rPr>
                <w:rFonts w:cs="Calibri"/>
                <w:sz w:val="18"/>
                <w:szCs w:val="18"/>
              </w:rPr>
              <w:t>mmar +</w:t>
            </w:r>
          </w:p>
          <w:p w:rsidR="005A145F" w:rsidRDefault="005A145F" w:rsidP="00C5024F">
            <w:pPr>
              <w:widowControl w:val="0"/>
              <w:autoSpaceDE w:val="0"/>
              <w:autoSpaceDN w:val="0"/>
              <w:adjustRightInd w:val="0"/>
              <w:spacing w:before="33" w:line="240" w:lineRule="auto"/>
              <w:ind w:right="102"/>
              <w:jc w:val="right"/>
              <w:rPr>
                <w:szCs w:val="24"/>
              </w:rPr>
            </w:pPr>
            <w:proofErr w:type="gramStart"/>
            <w:r>
              <w:rPr>
                <w:rFonts w:cs="Calibri"/>
                <w:sz w:val="18"/>
                <w:szCs w:val="18"/>
              </w:rPr>
              <w:t>typos</w:t>
            </w:r>
            <w:proofErr w:type="gramEnd"/>
            <w:r>
              <w:rPr>
                <w:rFonts w:cs="Calibri"/>
                <w:sz w:val="18"/>
                <w:szCs w:val="18"/>
              </w:rPr>
              <w:t>.</w:t>
            </w:r>
          </w:p>
        </w:tc>
        <w:tc>
          <w:tcPr>
            <w:tcW w:w="2310"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19" w:lineRule="exact"/>
              <w:ind w:left="102"/>
              <w:rPr>
                <w:rFonts w:cs="Calibri"/>
                <w:sz w:val="18"/>
                <w:szCs w:val="18"/>
              </w:rPr>
            </w:pPr>
            <w:r>
              <w:rPr>
                <w:rFonts w:cs="Calibri"/>
                <w:sz w:val="18"/>
                <w:szCs w:val="18"/>
              </w:rPr>
              <w:t>(each</w:t>
            </w:r>
            <w:r>
              <w:rPr>
                <w:rFonts w:cs="Calibri"/>
                <w:spacing w:val="6"/>
                <w:sz w:val="18"/>
                <w:szCs w:val="18"/>
              </w:rPr>
              <w:t xml:space="preserve"> </w:t>
            </w:r>
            <w:r>
              <w:rPr>
                <w:rFonts w:cs="Calibri"/>
                <w:sz w:val="18"/>
                <w:szCs w:val="18"/>
              </w:rPr>
              <w:t>mistake</w:t>
            </w:r>
            <w:r>
              <w:rPr>
                <w:rFonts w:cs="Calibri"/>
                <w:spacing w:val="1"/>
                <w:sz w:val="18"/>
                <w:szCs w:val="18"/>
              </w:rPr>
              <w:t xml:space="preserve"> </w:t>
            </w:r>
            <w:r>
              <w:rPr>
                <w:rFonts w:cs="Calibri"/>
                <w:sz w:val="18"/>
                <w:szCs w:val="18"/>
              </w:rPr>
              <w:t>‐.25 marks</w:t>
            </w:r>
          </w:p>
          <w:p w:rsidR="005A145F" w:rsidRDefault="005A145F" w:rsidP="00C5024F">
            <w:pPr>
              <w:widowControl w:val="0"/>
              <w:autoSpaceDE w:val="0"/>
              <w:autoSpaceDN w:val="0"/>
              <w:adjustRightInd w:val="0"/>
              <w:spacing w:before="33" w:line="240" w:lineRule="auto"/>
              <w:ind w:left="102"/>
              <w:rPr>
                <w:szCs w:val="24"/>
              </w:rPr>
            </w:pPr>
            <w:r>
              <w:rPr>
                <w:rFonts w:cs="Calibri"/>
                <w:sz w:val="18"/>
                <w:szCs w:val="18"/>
              </w:rPr>
              <w:t>until</w:t>
            </w:r>
            <w:r>
              <w:rPr>
                <w:rFonts w:cs="Calibri"/>
                <w:spacing w:val="5"/>
                <w:sz w:val="18"/>
                <w:szCs w:val="18"/>
              </w:rPr>
              <w:t xml:space="preserve"> </w:t>
            </w:r>
            <w:r>
              <w:rPr>
                <w:rFonts w:cs="Calibri"/>
                <w:sz w:val="18"/>
                <w:szCs w:val="18"/>
              </w:rPr>
              <w:t>0 marks</w:t>
            </w:r>
            <w:r>
              <w:rPr>
                <w:rFonts w:cs="Calibri"/>
                <w:spacing w:val="1"/>
                <w:sz w:val="18"/>
                <w:szCs w:val="18"/>
              </w:rPr>
              <w:t xml:space="preserve"> </w:t>
            </w:r>
            <w:r>
              <w:rPr>
                <w:rFonts w:cs="Calibri"/>
                <w:sz w:val="18"/>
                <w:szCs w:val="18"/>
              </w:rPr>
              <w:t>ach</w:t>
            </w:r>
            <w:r>
              <w:rPr>
                <w:rFonts w:cs="Calibri"/>
                <w:spacing w:val="-1"/>
                <w:sz w:val="18"/>
                <w:szCs w:val="18"/>
              </w:rPr>
              <w:t>i</w:t>
            </w:r>
            <w:r>
              <w:rPr>
                <w:rFonts w:cs="Calibri"/>
                <w:sz w:val="18"/>
                <w:szCs w:val="18"/>
              </w:rPr>
              <w:t>eved)</w:t>
            </w:r>
          </w:p>
        </w:tc>
        <w:tc>
          <w:tcPr>
            <w:tcW w:w="2312" w:type="dxa"/>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219" w:lineRule="exact"/>
              <w:ind w:left="666" w:right="967"/>
              <w:jc w:val="center"/>
              <w:rPr>
                <w:szCs w:val="24"/>
              </w:rPr>
            </w:pPr>
            <w:r>
              <w:rPr>
                <w:rFonts w:cs="Calibri"/>
                <w:sz w:val="18"/>
                <w:szCs w:val="18"/>
              </w:rPr>
              <w:t>0.75/1.5</w:t>
            </w:r>
          </w:p>
        </w:tc>
        <w:tc>
          <w:tcPr>
            <w:tcW w:w="2311" w:type="dxa"/>
            <w:tcBorders>
              <w:top w:val="single" w:sz="4" w:space="0" w:color="000000"/>
              <w:left w:val="single" w:sz="4" w:space="0" w:color="000000"/>
              <w:bottom w:val="single" w:sz="4" w:space="0" w:color="000000"/>
              <w:right w:val="single" w:sz="4" w:space="0" w:color="000000"/>
            </w:tcBorders>
          </w:tcPr>
          <w:p w:rsidR="005A145F" w:rsidRPr="00A87A8F" w:rsidRDefault="005A145F" w:rsidP="00C5024F">
            <w:pPr>
              <w:widowControl w:val="0"/>
              <w:autoSpaceDE w:val="0"/>
              <w:autoSpaceDN w:val="0"/>
              <w:adjustRightInd w:val="0"/>
              <w:spacing w:line="240" w:lineRule="auto"/>
              <w:rPr>
                <w:rFonts w:cs="Calibri"/>
                <w:sz w:val="18"/>
                <w:szCs w:val="18"/>
              </w:rPr>
            </w:pPr>
          </w:p>
        </w:tc>
      </w:tr>
      <w:tr w:rsidR="005A145F" w:rsidTr="00C5024F">
        <w:trPr>
          <w:trHeight w:val="1129"/>
        </w:trPr>
        <w:tc>
          <w:tcPr>
            <w:tcW w:w="9243" w:type="dxa"/>
            <w:gridSpan w:val="4"/>
            <w:tcBorders>
              <w:top w:val="single" w:sz="4" w:space="0" w:color="000000"/>
              <w:left w:val="single" w:sz="4" w:space="0" w:color="000000"/>
              <w:bottom w:val="single" w:sz="4" w:space="0" w:color="000000"/>
              <w:right w:val="single" w:sz="4" w:space="0" w:color="000000"/>
            </w:tcBorders>
            <w:hideMark/>
          </w:tcPr>
          <w:p w:rsidR="005A145F" w:rsidRDefault="005A145F" w:rsidP="00C5024F">
            <w:pPr>
              <w:widowControl w:val="0"/>
              <w:autoSpaceDE w:val="0"/>
              <w:autoSpaceDN w:val="0"/>
              <w:adjustRightInd w:val="0"/>
              <w:spacing w:line="405" w:lineRule="auto"/>
              <w:ind w:left="102" w:right="6400"/>
              <w:rPr>
                <w:rFonts w:cs="Calibri"/>
                <w:sz w:val="18"/>
                <w:szCs w:val="18"/>
              </w:rPr>
            </w:pPr>
            <w:r>
              <w:rPr>
                <w:rFonts w:cs="Calibri"/>
                <w:sz w:val="18"/>
                <w:szCs w:val="18"/>
              </w:rPr>
              <w:t>General</w:t>
            </w:r>
            <w:r>
              <w:rPr>
                <w:rFonts w:cs="Calibri"/>
                <w:spacing w:val="5"/>
                <w:sz w:val="18"/>
                <w:szCs w:val="18"/>
              </w:rPr>
              <w:t xml:space="preserve"> </w:t>
            </w:r>
            <w:r>
              <w:rPr>
                <w:rFonts w:cs="Calibri"/>
                <w:sz w:val="18"/>
                <w:szCs w:val="18"/>
              </w:rPr>
              <w:t>comm</w:t>
            </w:r>
            <w:r>
              <w:rPr>
                <w:rFonts w:cs="Calibri"/>
                <w:spacing w:val="-1"/>
                <w:sz w:val="18"/>
                <w:szCs w:val="18"/>
              </w:rPr>
              <w:t>e</w:t>
            </w:r>
            <w:r>
              <w:rPr>
                <w:rFonts w:cs="Calibri"/>
                <w:sz w:val="18"/>
                <w:szCs w:val="18"/>
              </w:rPr>
              <w:t xml:space="preserve">nts </w:t>
            </w:r>
            <w:r>
              <w:rPr>
                <w:rFonts w:cs="Calibri"/>
                <w:spacing w:val="-1"/>
                <w:sz w:val="18"/>
                <w:szCs w:val="18"/>
              </w:rPr>
              <w:t>(</w:t>
            </w:r>
            <w:r>
              <w:rPr>
                <w:rFonts w:cs="Calibri"/>
                <w:b/>
                <w:bCs/>
                <w:sz w:val="18"/>
                <w:szCs w:val="18"/>
              </w:rPr>
              <w:t>this is feedback</w:t>
            </w:r>
            <w:r>
              <w:rPr>
                <w:rFonts w:cs="Calibri"/>
                <w:sz w:val="18"/>
                <w:szCs w:val="18"/>
              </w:rPr>
              <w:t xml:space="preserve">) </w:t>
            </w:r>
          </w:p>
          <w:p w:rsidR="005A145F" w:rsidRDefault="005A145F" w:rsidP="00C5024F">
            <w:pPr>
              <w:widowControl w:val="0"/>
              <w:autoSpaceDE w:val="0"/>
              <w:autoSpaceDN w:val="0"/>
              <w:adjustRightInd w:val="0"/>
              <w:spacing w:line="240" w:lineRule="auto"/>
              <w:ind w:left="102" w:right="130"/>
              <w:rPr>
                <w:rFonts w:cs="Calibri"/>
                <w:sz w:val="18"/>
                <w:szCs w:val="18"/>
              </w:rPr>
            </w:pPr>
          </w:p>
          <w:p w:rsidR="005A145F" w:rsidRPr="00A87A8F" w:rsidRDefault="005A145F" w:rsidP="00C5024F">
            <w:pPr>
              <w:widowControl w:val="0"/>
              <w:autoSpaceDE w:val="0"/>
              <w:autoSpaceDN w:val="0"/>
              <w:adjustRightInd w:val="0"/>
              <w:spacing w:line="405" w:lineRule="auto"/>
              <w:ind w:left="102" w:right="6400"/>
              <w:rPr>
                <w:rFonts w:cs="Calibri"/>
                <w:sz w:val="18"/>
                <w:szCs w:val="18"/>
              </w:rPr>
            </w:pPr>
            <w:r>
              <w:rPr>
                <w:rFonts w:cs="Calibri"/>
                <w:sz w:val="18"/>
                <w:szCs w:val="18"/>
              </w:rPr>
              <w:t>Turn‐</w:t>
            </w:r>
            <w:r>
              <w:rPr>
                <w:rFonts w:cs="Calibri"/>
                <w:spacing w:val="-1"/>
                <w:sz w:val="18"/>
                <w:szCs w:val="18"/>
              </w:rPr>
              <w:t>i</w:t>
            </w:r>
            <w:r>
              <w:rPr>
                <w:rFonts w:cs="Calibri"/>
                <w:sz w:val="18"/>
                <w:szCs w:val="18"/>
              </w:rPr>
              <w:t>t‐</w:t>
            </w:r>
            <w:r>
              <w:rPr>
                <w:rFonts w:cs="Calibri"/>
                <w:spacing w:val="-1"/>
                <w:sz w:val="18"/>
                <w:szCs w:val="18"/>
              </w:rPr>
              <w:t>i</w:t>
            </w:r>
            <w:r>
              <w:rPr>
                <w:rFonts w:cs="Calibri"/>
                <w:sz w:val="18"/>
                <w:szCs w:val="18"/>
              </w:rPr>
              <w:t>n repor</w:t>
            </w:r>
            <w:r>
              <w:rPr>
                <w:rFonts w:cs="Calibri"/>
                <w:spacing w:val="1"/>
                <w:sz w:val="18"/>
                <w:szCs w:val="18"/>
              </w:rPr>
              <w:t>t</w:t>
            </w:r>
            <w:r>
              <w:rPr>
                <w:rFonts w:cs="Calibri"/>
                <w:sz w:val="18"/>
                <w:szCs w:val="18"/>
              </w:rPr>
              <w:t>?</w:t>
            </w:r>
            <w:r>
              <w:rPr>
                <w:rFonts w:cs="Calibri"/>
                <w:spacing w:val="1"/>
                <w:sz w:val="18"/>
                <w:szCs w:val="18"/>
              </w:rPr>
              <w:t xml:space="preserve"> </w:t>
            </w:r>
            <w:r>
              <w:rPr>
                <w:rFonts w:cs="Calibri"/>
                <w:sz w:val="18"/>
                <w:szCs w:val="18"/>
              </w:rPr>
              <w:t xml:space="preserve">Yes/No  </w:t>
            </w:r>
            <w:r w:rsidRPr="00A87A8F">
              <w:rPr>
                <w:rFonts w:cs="Calibri"/>
                <w:b/>
                <w:sz w:val="18"/>
                <w:szCs w:val="18"/>
              </w:rPr>
              <w:t>Yes</w:t>
            </w:r>
          </w:p>
        </w:tc>
      </w:tr>
    </w:tbl>
    <w:p w:rsidR="00F537C9" w:rsidRPr="00F537C9" w:rsidRDefault="00AA398C" w:rsidP="00F537C9">
      <w:pPr>
        <w:pStyle w:val="Heading2"/>
        <w:rPr>
          <w:rFonts w:ascii="Times New Roman" w:hAnsi="Times New Roman"/>
        </w:rPr>
      </w:pPr>
      <w:r w:rsidRPr="008D176F">
        <w:rPr>
          <w:b w:val="0"/>
          <w:sz w:val="22"/>
          <w:szCs w:val="22"/>
        </w:rPr>
        <w:br w:type="page"/>
      </w:r>
      <w:bookmarkStart w:id="5" w:name="_Toc235006461"/>
      <w:bookmarkStart w:id="6" w:name="_Toc204968957"/>
      <w:bookmarkStart w:id="7" w:name="_Toc235006459"/>
      <w:r w:rsidR="000F2588">
        <w:rPr>
          <w:rFonts w:ascii="Times New Roman" w:hAnsi="Times New Roman"/>
        </w:rPr>
        <w:lastRenderedPageBreak/>
        <w:t>Pr</w:t>
      </w:r>
      <w:r w:rsidR="00F537C9" w:rsidRPr="00F537C9">
        <w:rPr>
          <w:rFonts w:ascii="Times New Roman" w:hAnsi="Times New Roman"/>
        </w:rPr>
        <w:t>esentation marking sheet</w:t>
      </w:r>
      <w:bookmarkEnd w:id="5"/>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913"/>
        <w:gridCol w:w="3407"/>
        <w:gridCol w:w="1090"/>
      </w:tblGrid>
      <w:tr w:rsidR="00F537C9" w:rsidRPr="00F537C9" w:rsidTr="00F537C9">
        <w:tc>
          <w:tcPr>
            <w:tcW w:w="4261" w:type="dxa"/>
            <w:gridSpan w:val="2"/>
          </w:tcPr>
          <w:p w:rsidR="00F537C9" w:rsidRPr="00F537C9" w:rsidRDefault="00F537C9" w:rsidP="00F537C9">
            <w:pPr>
              <w:spacing w:line="240" w:lineRule="auto"/>
              <w:jc w:val="both"/>
              <w:rPr>
                <w:rFonts w:ascii="Gill Sans MT" w:eastAsia="Times New Roman" w:hAnsi="Gill Sans MT"/>
                <w:sz w:val="20"/>
                <w:szCs w:val="20"/>
              </w:rPr>
            </w:pPr>
            <w:r w:rsidRPr="00F537C9">
              <w:rPr>
                <w:rFonts w:ascii="Gill Sans MT" w:eastAsia="Times New Roman" w:hAnsi="Gill Sans MT"/>
                <w:sz w:val="20"/>
                <w:szCs w:val="20"/>
              </w:rPr>
              <w:t>Tutor:</w:t>
            </w:r>
          </w:p>
        </w:tc>
        <w:tc>
          <w:tcPr>
            <w:tcW w:w="4497" w:type="dxa"/>
            <w:gridSpan w:val="2"/>
          </w:tcPr>
          <w:p w:rsidR="00F537C9" w:rsidRPr="00F537C9" w:rsidRDefault="00F537C9" w:rsidP="00F537C9">
            <w:pPr>
              <w:spacing w:line="240" w:lineRule="auto"/>
              <w:jc w:val="both"/>
              <w:rPr>
                <w:rFonts w:ascii="Gill Sans MT" w:eastAsia="Times New Roman" w:hAnsi="Gill Sans MT"/>
                <w:sz w:val="20"/>
                <w:szCs w:val="20"/>
              </w:rPr>
            </w:pPr>
            <w:r w:rsidRPr="00F537C9">
              <w:rPr>
                <w:rFonts w:ascii="Gill Sans MT" w:eastAsia="Times New Roman" w:hAnsi="Gill Sans MT"/>
                <w:sz w:val="20"/>
                <w:szCs w:val="20"/>
              </w:rPr>
              <w:t>Date/time:</w:t>
            </w:r>
          </w:p>
        </w:tc>
      </w:tr>
      <w:tr w:rsidR="00F537C9" w:rsidRPr="00F537C9" w:rsidTr="00F537C9">
        <w:tc>
          <w:tcPr>
            <w:tcW w:w="4261" w:type="dxa"/>
            <w:gridSpan w:val="2"/>
          </w:tcPr>
          <w:p w:rsidR="00F537C9" w:rsidRPr="00F537C9" w:rsidRDefault="00F537C9" w:rsidP="00157D65">
            <w:pPr>
              <w:spacing w:line="240" w:lineRule="auto"/>
              <w:jc w:val="both"/>
              <w:rPr>
                <w:rFonts w:ascii="Gill Sans MT" w:eastAsia="Times New Roman" w:hAnsi="Gill Sans MT"/>
                <w:sz w:val="20"/>
                <w:szCs w:val="20"/>
              </w:rPr>
            </w:pPr>
            <w:r w:rsidRPr="00F537C9">
              <w:rPr>
                <w:rFonts w:ascii="Gill Sans MT" w:eastAsia="Times New Roman" w:hAnsi="Gill Sans MT"/>
                <w:sz w:val="20"/>
                <w:szCs w:val="20"/>
              </w:rPr>
              <w:t xml:space="preserve">Presentation </w:t>
            </w:r>
            <w:r w:rsidR="00157D65">
              <w:rPr>
                <w:rFonts w:ascii="Gill Sans MT" w:eastAsia="Times New Roman" w:hAnsi="Gill Sans MT"/>
                <w:sz w:val="20"/>
                <w:szCs w:val="20"/>
              </w:rPr>
              <w:t>copy</w:t>
            </w:r>
            <w:r w:rsidRPr="00F537C9">
              <w:rPr>
                <w:rFonts w:ascii="Gill Sans MT" w:eastAsia="Times New Roman" w:hAnsi="Gill Sans MT"/>
                <w:sz w:val="20"/>
                <w:szCs w:val="20"/>
              </w:rPr>
              <w:t xml:space="preserve">   </w:t>
            </w:r>
            <w:r w:rsidRPr="00F537C9">
              <w:rPr>
                <w:rFonts w:ascii="Gill Sans MT" w:eastAsia="Times New Roman" w:hAnsi="Gill Sans MT"/>
                <w:sz w:val="20"/>
                <w:szCs w:val="20"/>
              </w:rPr>
              <w:t xml:space="preserve"> YES    </w:t>
            </w:r>
            <w:r w:rsidRPr="00F537C9">
              <w:rPr>
                <w:rFonts w:ascii="Gill Sans MT" w:eastAsia="Times New Roman" w:hAnsi="Gill Sans MT"/>
                <w:sz w:val="20"/>
                <w:szCs w:val="20"/>
              </w:rPr>
              <w:t> NO</w:t>
            </w:r>
          </w:p>
        </w:tc>
        <w:tc>
          <w:tcPr>
            <w:tcW w:w="4497" w:type="dxa"/>
            <w:gridSpan w:val="2"/>
          </w:tcPr>
          <w:p w:rsidR="00F537C9" w:rsidRPr="00F537C9" w:rsidRDefault="00F537C9" w:rsidP="00F537C9">
            <w:pPr>
              <w:spacing w:line="240" w:lineRule="auto"/>
              <w:jc w:val="both"/>
              <w:rPr>
                <w:rFonts w:ascii="Gill Sans MT" w:eastAsia="Times New Roman" w:hAnsi="Gill Sans MT"/>
                <w:sz w:val="20"/>
                <w:szCs w:val="20"/>
              </w:rPr>
            </w:pPr>
            <w:r w:rsidRPr="00F537C9">
              <w:rPr>
                <w:rFonts w:ascii="Gill Sans MT" w:eastAsia="Times New Roman" w:hAnsi="Gill Sans MT"/>
                <w:sz w:val="20"/>
                <w:szCs w:val="20"/>
              </w:rPr>
              <w:t xml:space="preserve">Within time    </w:t>
            </w:r>
            <w:r w:rsidRPr="00F537C9">
              <w:rPr>
                <w:rFonts w:ascii="Gill Sans MT" w:eastAsia="Times New Roman" w:hAnsi="Gill Sans MT"/>
                <w:sz w:val="20"/>
                <w:szCs w:val="20"/>
              </w:rPr>
              <w:t xml:space="preserve"> YES    </w:t>
            </w:r>
            <w:r w:rsidRPr="00F537C9">
              <w:rPr>
                <w:rFonts w:ascii="Gill Sans MT" w:eastAsia="Times New Roman" w:hAnsi="Gill Sans MT"/>
                <w:sz w:val="20"/>
                <w:szCs w:val="20"/>
              </w:rPr>
              <w:t> NO</w:t>
            </w:r>
          </w:p>
        </w:tc>
      </w:tr>
      <w:tr w:rsidR="00F537C9" w:rsidRPr="00F537C9" w:rsidTr="00F537C9">
        <w:tc>
          <w:tcPr>
            <w:tcW w:w="8758" w:type="dxa"/>
            <w:gridSpan w:val="4"/>
          </w:tcPr>
          <w:p w:rsidR="00F537C9" w:rsidRPr="00F537C9" w:rsidRDefault="00F537C9" w:rsidP="00F537C9">
            <w:pPr>
              <w:spacing w:line="240" w:lineRule="auto"/>
              <w:jc w:val="both"/>
              <w:rPr>
                <w:rFonts w:ascii="Gill Sans MT" w:eastAsia="Times New Roman" w:hAnsi="Gill Sans MT"/>
                <w:sz w:val="20"/>
                <w:szCs w:val="20"/>
              </w:rPr>
            </w:pPr>
          </w:p>
          <w:p w:rsidR="00F537C9" w:rsidRPr="00F537C9" w:rsidRDefault="00F537C9" w:rsidP="00F537C9">
            <w:pPr>
              <w:spacing w:line="240" w:lineRule="auto"/>
              <w:jc w:val="both"/>
              <w:rPr>
                <w:rFonts w:ascii="Gill Sans MT" w:eastAsia="Times New Roman" w:hAnsi="Gill Sans MT"/>
                <w:sz w:val="20"/>
                <w:szCs w:val="20"/>
              </w:rPr>
            </w:pPr>
            <w:r w:rsidRPr="00F537C9">
              <w:rPr>
                <w:rFonts w:ascii="Gill Sans MT" w:eastAsia="Times New Roman" w:hAnsi="Gill Sans MT"/>
                <w:sz w:val="20"/>
                <w:szCs w:val="20"/>
              </w:rPr>
              <w:t>Overall numerical mark</w:t>
            </w:r>
          </w:p>
        </w:tc>
      </w:tr>
      <w:tr w:rsidR="00F537C9" w:rsidRPr="00F537C9" w:rsidTr="00F537C9">
        <w:tc>
          <w:tcPr>
            <w:tcW w:w="4261" w:type="dxa"/>
            <w:gridSpan w:val="2"/>
            <w:tcBorders>
              <w:bottom w:val="single" w:sz="4" w:space="0" w:color="auto"/>
            </w:tcBorders>
          </w:tcPr>
          <w:p w:rsidR="00F537C9" w:rsidRPr="00F537C9" w:rsidRDefault="00F537C9" w:rsidP="00F537C9">
            <w:pPr>
              <w:spacing w:line="240" w:lineRule="auto"/>
              <w:jc w:val="center"/>
              <w:rPr>
                <w:rFonts w:ascii="Gill Sans MT" w:eastAsia="Times New Roman" w:hAnsi="Gill Sans MT"/>
                <w:sz w:val="20"/>
                <w:szCs w:val="20"/>
              </w:rPr>
            </w:pPr>
            <w:r w:rsidRPr="00F537C9">
              <w:rPr>
                <w:rFonts w:ascii="Gill Sans MT" w:eastAsia="Times New Roman" w:hAnsi="Gill Sans MT"/>
                <w:sz w:val="20"/>
                <w:szCs w:val="20"/>
              </w:rPr>
              <w:t>Specific positives</w:t>
            </w: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center"/>
              <w:rPr>
                <w:rFonts w:ascii="Gill Sans MT" w:eastAsia="Times New Roman" w:hAnsi="Gill Sans MT"/>
                <w:sz w:val="20"/>
                <w:szCs w:val="20"/>
              </w:rPr>
            </w:pPr>
          </w:p>
          <w:p w:rsidR="00F537C9" w:rsidRPr="00F537C9" w:rsidRDefault="00F537C9" w:rsidP="00F537C9">
            <w:pPr>
              <w:spacing w:line="240" w:lineRule="auto"/>
              <w:jc w:val="both"/>
              <w:rPr>
                <w:rFonts w:ascii="Gill Sans MT" w:eastAsia="Times New Roman" w:hAnsi="Gill Sans MT"/>
                <w:sz w:val="20"/>
                <w:szCs w:val="20"/>
              </w:rPr>
            </w:pPr>
          </w:p>
        </w:tc>
        <w:tc>
          <w:tcPr>
            <w:tcW w:w="4497" w:type="dxa"/>
            <w:gridSpan w:val="2"/>
            <w:tcBorders>
              <w:bottom w:val="single" w:sz="4" w:space="0" w:color="auto"/>
            </w:tcBorders>
          </w:tcPr>
          <w:p w:rsidR="00F537C9" w:rsidRPr="00F537C9" w:rsidRDefault="00F537C9" w:rsidP="00F537C9">
            <w:pPr>
              <w:spacing w:line="240" w:lineRule="auto"/>
              <w:jc w:val="center"/>
              <w:rPr>
                <w:rFonts w:ascii="Gill Sans MT" w:eastAsia="Times New Roman" w:hAnsi="Gill Sans MT"/>
                <w:sz w:val="20"/>
                <w:szCs w:val="20"/>
              </w:rPr>
            </w:pPr>
            <w:r w:rsidRPr="00F537C9">
              <w:rPr>
                <w:rFonts w:ascii="Gill Sans MT" w:eastAsia="Times New Roman" w:hAnsi="Gill Sans MT"/>
                <w:sz w:val="20"/>
                <w:szCs w:val="20"/>
              </w:rPr>
              <w:t>Specific negatives</w:t>
            </w:r>
          </w:p>
        </w:tc>
      </w:tr>
      <w:tr w:rsidR="00F537C9" w:rsidRPr="00F537C9" w:rsidTr="00F537C9">
        <w:tc>
          <w:tcPr>
            <w:tcW w:w="8758" w:type="dxa"/>
            <w:gridSpan w:val="4"/>
            <w:tcBorders>
              <w:bottom w:val="single" w:sz="4" w:space="0" w:color="auto"/>
            </w:tcBorders>
            <w:shd w:val="clear" w:color="auto" w:fill="E0E0E0"/>
          </w:tcPr>
          <w:p w:rsidR="00F537C9" w:rsidRPr="00F537C9" w:rsidRDefault="00F537C9" w:rsidP="00F537C9">
            <w:pPr>
              <w:spacing w:line="240" w:lineRule="auto"/>
              <w:jc w:val="both"/>
              <w:rPr>
                <w:rFonts w:ascii="Gill Sans MT" w:eastAsia="Times New Roman" w:hAnsi="Gill Sans MT"/>
                <w:sz w:val="20"/>
                <w:szCs w:val="20"/>
              </w:rPr>
            </w:pPr>
          </w:p>
          <w:p w:rsidR="00F537C9" w:rsidRPr="00F537C9" w:rsidRDefault="00F537C9" w:rsidP="00F537C9">
            <w:pPr>
              <w:spacing w:line="240" w:lineRule="auto"/>
              <w:jc w:val="both"/>
              <w:rPr>
                <w:rFonts w:ascii="Gill Sans MT" w:eastAsia="Times New Roman" w:hAnsi="Gill Sans MT"/>
                <w:sz w:val="20"/>
                <w:szCs w:val="20"/>
              </w:rPr>
            </w:pPr>
            <w:r w:rsidRPr="00F537C9">
              <w:rPr>
                <w:rFonts w:ascii="Gill Sans MT" w:eastAsia="Times New Roman" w:hAnsi="Gill Sans MT"/>
                <w:sz w:val="20"/>
                <w:szCs w:val="20"/>
              </w:rPr>
              <w:t>Marking guide            (+) Excellent               (</w:t>
            </w:r>
            <w:r w:rsidRPr="00F537C9">
              <w:rPr>
                <w:rFonts w:ascii="Gill Sans MT" w:eastAsia="Times New Roman" w:hAnsi="Gill Sans MT"/>
                <w:sz w:val="20"/>
                <w:szCs w:val="20"/>
              </w:rPr>
              <w:sym w:font="Wingdings 2" w:char="F050"/>
            </w:r>
            <w:r w:rsidRPr="00F537C9">
              <w:rPr>
                <w:rFonts w:ascii="Gill Sans MT" w:eastAsia="Times New Roman" w:hAnsi="Gill Sans MT"/>
                <w:sz w:val="20"/>
                <w:szCs w:val="20"/>
              </w:rPr>
              <w:t>) Acceptable              (-) Poor</w:t>
            </w:r>
          </w:p>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8758" w:type="dxa"/>
            <w:gridSpan w:val="4"/>
            <w:shd w:val="clear" w:color="auto" w:fill="0C0C0C"/>
          </w:tcPr>
          <w:p w:rsidR="00F537C9" w:rsidRPr="00F537C9" w:rsidRDefault="00F537C9" w:rsidP="00F537C9">
            <w:pPr>
              <w:spacing w:line="240" w:lineRule="auto"/>
              <w:jc w:val="center"/>
              <w:rPr>
                <w:rFonts w:ascii="Gill Sans MT" w:eastAsia="Times New Roman" w:hAnsi="Gill Sans MT"/>
                <w:b/>
                <w:sz w:val="20"/>
                <w:szCs w:val="20"/>
              </w:rPr>
            </w:pPr>
          </w:p>
        </w:tc>
      </w:tr>
      <w:tr w:rsidR="00F537C9" w:rsidRPr="00F537C9" w:rsidTr="00F537C9">
        <w:tc>
          <w:tcPr>
            <w:tcW w:w="4261" w:type="dxa"/>
            <w:gridSpan w:val="2"/>
            <w:shd w:val="clear" w:color="auto" w:fill="0C0C0C"/>
          </w:tcPr>
          <w:p w:rsidR="00F537C9" w:rsidRPr="00F537C9" w:rsidRDefault="00F537C9" w:rsidP="00F537C9">
            <w:pPr>
              <w:spacing w:line="240" w:lineRule="auto"/>
              <w:jc w:val="center"/>
              <w:rPr>
                <w:rFonts w:ascii="Gill Sans MT" w:eastAsia="Times New Roman" w:hAnsi="Gill Sans MT"/>
                <w:b/>
                <w:sz w:val="20"/>
                <w:szCs w:val="20"/>
              </w:rPr>
            </w:pPr>
            <w:r w:rsidRPr="00F537C9">
              <w:rPr>
                <w:rFonts w:ascii="Gill Sans MT" w:eastAsia="Times New Roman" w:hAnsi="Gill Sans MT"/>
                <w:b/>
                <w:sz w:val="20"/>
                <w:szCs w:val="20"/>
              </w:rPr>
              <w:t>Organization and presentation</w:t>
            </w:r>
          </w:p>
        </w:tc>
        <w:tc>
          <w:tcPr>
            <w:tcW w:w="4497" w:type="dxa"/>
            <w:gridSpan w:val="2"/>
            <w:shd w:val="clear" w:color="auto" w:fill="0C0C0C"/>
          </w:tcPr>
          <w:p w:rsidR="00F537C9" w:rsidRPr="00F537C9" w:rsidRDefault="00F537C9" w:rsidP="00F537C9">
            <w:pPr>
              <w:spacing w:line="240" w:lineRule="auto"/>
              <w:jc w:val="center"/>
              <w:rPr>
                <w:rFonts w:ascii="Gill Sans MT" w:eastAsia="Times New Roman" w:hAnsi="Gill Sans MT"/>
                <w:b/>
                <w:sz w:val="20"/>
                <w:szCs w:val="20"/>
              </w:rPr>
            </w:pPr>
            <w:r w:rsidRPr="00F537C9">
              <w:rPr>
                <w:rFonts w:ascii="Gill Sans MT" w:eastAsia="Times New Roman" w:hAnsi="Gill Sans MT"/>
                <w:b/>
                <w:sz w:val="20"/>
                <w:szCs w:val="20"/>
              </w:rPr>
              <w:t xml:space="preserve">Content </w:t>
            </w:r>
          </w:p>
        </w:tc>
      </w:tr>
      <w:tr w:rsidR="00F537C9" w:rsidRPr="00F537C9" w:rsidTr="00F537C9">
        <w:tc>
          <w:tcPr>
            <w:tcW w:w="8758" w:type="dxa"/>
            <w:gridSpan w:val="4"/>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Length</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Situational analysis</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Organization of presentation</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Is the material presented using an angle that aids understanding?</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Speaker balance</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Strategic analyses</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Understandable</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Strategic recommendations</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Visual</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Budget</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Q&amp; A</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Supporting material for analyses</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Borders>
              <w:bottom w:val="single" w:sz="4" w:space="0" w:color="auto"/>
            </w:tcBorders>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Flow </w:t>
            </w:r>
          </w:p>
        </w:tc>
        <w:tc>
          <w:tcPr>
            <w:tcW w:w="913" w:type="dxa"/>
            <w:tcBorders>
              <w:bottom w:val="single" w:sz="4" w:space="0" w:color="auto"/>
            </w:tcBorders>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Did the parts ‘gel’ together?</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Borders>
              <w:bottom w:val="single" w:sz="4" w:space="0" w:color="auto"/>
            </w:tcBorders>
            <w:shd w:val="clear" w:color="auto" w:fill="E0E0E0"/>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Overall team mark</w:t>
            </w:r>
          </w:p>
        </w:tc>
        <w:tc>
          <w:tcPr>
            <w:tcW w:w="913" w:type="dxa"/>
            <w:tcBorders>
              <w:bottom w:val="single" w:sz="4" w:space="0" w:color="auto"/>
            </w:tcBorders>
            <w:shd w:val="clear" w:color="auto" w:fill="E0E0E0"/>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Borders>
              <w:bottom w:val="single" w:sz="4" w:space="0" w:color="auto"/>
            </w:tcBorders>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Summary</w:t>
            </w:r>
          </w:p>
        </w:tc>
        <w:tc>
          <w:tcPr>
            <w:tcW w:w="1090" w:type="dxa"/>
            <w:tcBorders>
              <w:bottom w:val="single" w:sz="4" w:space="0" w:color="auto"/>
            </w:tcBorders>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8758" w:type="dxa"/>
            <w:gridSpan w:val="4"/>
            <w:tcBorders>
              <w:bottom w:val="single" w:sz="4" w:space="0" w:color="auto"/>
            </w:tcBorders>
            <w:shd w:val="clear" w:color="auto" w:fill="E0E0E0"/>
          </w:tcPr>
          <w:p w:rsidR="00F537C9" w:rsidRPr="00F537C9" w:rsidRDefault="00F537C9" w:rsidP="00F537C9">
            <w:pPr>
              <w:spacing w:line="240" w:lineRule="auto"/>
              <w:jc w:val="both"/>
              <w:rPr>
                <w:rFonts w:ascii="Gill Sans MT" w:eastAsia="Times New Roman" w:hAnsi="Gill Sans MT"/>
                <w:sz w:val="20"/>
                <w:szCs w:val="20"/>
              </w:rPr>
            </w:pPr>
          </w:p>
          <w:p w:rsidR="00F537C9" w:rsidRPr="00F537C9" w:rsidRDefault="00F537C9" w:rsidP="00F537C9">
            <w:pPr>
              <w:spacing w:line="240" w:lineRule="auto"/>
              <w:jc w:val="both"/>
              <w:rPr>
                <w:rFonts w:ascii="Gill Sans MT" w:eastAsia="Times New Roman" w:hAnsi="Gill Sans MT"/>
                <w:sz w:val="20"/>
                <w:szCs w:val="20"/>
              </w:rPr>
            </w:pPr>
            <w:r w:rsidRPr="00F537C9">
              <w:rPr>
                <w:rFonts w:ascii="Gill Sans MT" w:eastAsia="Times New Roman" w:hAnsi="Gill Sans MT"/>
                <w:sz w:val="20"/>
                <w:szCs w:val="20"/>
              </w:rPr>
              <w:t>Marking guide            (+) Excellent               (</w:t>
            </w:r>
            <w:r w:rsidRPr="00F537C9">
              <w:rPr>
                <w:rFonts w:ascii="Gill Sans MT" w:eastAsia="Times New Roman" w:hAnsi="Gill Sans MT"/>
                <w:sz w:val="20"/>
                <w:szCs w:val="20"/>
              </w:rPr>
              <w:sym w:font="Wingdings 2" w:char="F050"/>
            </w:r>
            <w:r w:rsidRPr="00F537C9">
              <w:rPr>
                <w:rFonts w:ascii="Gill Sans MT" w:eastAsia="Times New Roman" w:hAnsi="Gill Sans MT"/>
                <w:sz w:val="20"/>
                <w:szCs w:val="20"/>
              </w:rPr>
              <w:t>) Acceptable              (-) Poor</w:t>
            </w:r>
          </w:p>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8758" w:type="dxa"/>
            <w:gridSpan w:val="4"/>
            <w:tcBorders>
              <w:bottom w:val="single" w:sz="4" w:space="0" w:color="auto"/>
            </w:tcBorders>
            <w:shd w:val="clear" w:color="auto" w:fill="0C0C0C"/>
          </w:tcPr>
          <w:p w:rsidR="00F537C9" w:rsidRPr="00F537C9" w:rsidRDefault="00F537C9" w:rsidP="00F537C9">
            <w:pPr>
              <w:spacing w:line="240" w:lineRule="auto"/>
              <w:jc w:val="center"/>
              <w:rPr>
                <w:rFonts w:ascii="Gill Sans MT" w:eastAsia="Times New Roman" w:hAnsi="Gill Sans MT"/>
                <w:b/>
                <w:sz w:val="20"/>
                <w:szCs w:val="20"/>
              </w:rPr>
            </w:pPr>
            <w:r w:rsidRPr="00F537C9">
              <w:rPr>
                <w:rFonts w:ascii="Gill Sans MT" w:eastAsia="Times New Roman" w:hAnsi="Gill Sans MT"/>
                <w:b/>
                <w:sz w:val="20"/>
                <w:szCs w:val="20"/>
              </w:rPr>
              <w:t>Individual mark /5</w:t>
            </w:r>
          </w:p>
        </w:tc>
      </w:tr>
      <w:tr w:rsidR="00F537C9" w:rsidRPr="00F537C9" w:rsidTr="00F537C9">
        <w:tc>
          <w:tcPr>
            <w:tcW w:w="4261" w:type="dxa"/>
            <w:gridSpan w:val="2"/>
            <w:shd w:val="clear" w:color="auto" w:fill="E0E0E0"/>
          </w:tcPr>
          <w:p w:rsidR="00F537C9" w:rsidRPr="00F537C9" w:rsidRDefault="00F537C9" w:rsidP="00F537C9">
            <w:pPr>
              <w:spacing w:line="240" w:lineRule="auto"/>
              <w:jc w:val="both"/>
              <w:rPr>
                <w:rFonts w:ascii="Gill Sans MT" w:eastAsia="Times New Roman" w:hAnsi="Gill Sans MT"/>
                <w:sz w:val="20"/>
                <w:szCs w:val="20"/>
              </w:rPr>
            </w:pPr>
            <w:r w:rsidRPr="00F537C9">
              <w:rPr>
                <w:rFonts w:ascii="Gill Sans MT" w:eastAsia="Times New Roman" w:hAnsi="Gill Sans MT"/>
                <w:sz w:val="20"/>
                <w:szCs w:val="20"/>
              </w:rPr>
              <w:t>Speaker 1</w:t>
            </w:r>
          </w:p>
          <w:p w:rsidR="00F537C9" w:rsidRPr="00F537C9" w:rsidRDefault="00F537C9" w:rsidP="00F537C9">
            <w:pPr>
              <w:spacing w:line="240" w:lineRule="auto"/>
              <w:jc w:val="both"/>
              <w:rPr>
                <w:rFonts w:ascii="Gill Sans MT" w:eastAsia="Times New Roman" w:hAnsi="Gill Sans MT"/>
                <w:sz w:val="20"/>
                <w:szCs w:val="20"/>
              </w:rPr>
            </w:pPr>
          </w:p>
        </w:tc>
        <w:tc>
          <w:tcPr>
            <w:tcW w:w="4497" w:type="dxa"/>
            <w:gridSpan w:val="2"/>
            <w:shd w:val="clear" w:color="auto" w:fill="E0E0E0"/>
          </w:tcPr>
          <w:p w:rsidR="00F537C9" w:rsidRPr="00F537C9" w:rsidRDefault="00F537C9" w:rsidP="00F537C9">
            <w:pPr>
              <w:spacing w:line="240" w:lineRule="auto"/>
              <w:jc w:val="both"/>
              <w:rPr>
                <w:rFonts w:ascii="Gill Sans MT" w:eastAsia="Times New Roman" w:hAnsi="Gill Sans MT"/>
                <w:sz w:val="20"/>
                <w:szCs w:val="20"/>
              </w:rPr>
            </w:pPr>
            <w:r w:rsidRPr="00F537C9">
              <w:rPr>
                <w:rFonts w:ascii="Gill Sans MT" w:eastAsia="Times New Roman" w:hAnsi="Gill Sans MT"/>
                <w:sz w:val="20"/>
                <w:szCs w:val="20"/>
              </w:rPr>
              <w:t>Speaker 2</w:t>
            </w: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Dress</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Dress</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Manner</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Manner</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Flow</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Flow </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Understandable</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Understandable </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Acknowledgement/Handoff </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Acknowledgement/Handoff </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Content appropriate</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Content appropriate</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Borders>
              <w:bottom w:val="single" w:sz="4" w:space="0" w:color="auto"/>
            </w:tcBorders>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Examples </w:t>
            </w:r>
          </w:p>
        </w:tc>
        <w:tc>
          <w:tcPr>
            <w:tcW w:w="913" w:type="dxa"/>
            <w:tcBorders>
              <w:bottom w:val="single" w:sz="4" w:space="0" w:color="auto"/>
            </w:tcBorders>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Borders>
              <w:bottom w:val="single" w:sz="4" w:space="0" w:color="auto"/>
            </w:tcBorders>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Examples </w:t>
            </w:r>
          </w:p>
        </w:tc>
        <w:tc>
          <w:tcPr>
            <w:tcW w:w="1090" w:type="dxa"/>
            <w:tcBorders>
              <w:bottom w:val="single" w:sz="4" w:space="0" w:color="auto"/>
            </w:tcBorders>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shd w:val="clear" w:color="auto" w:fill="E0E0E0"/>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Individual mark</w:t>
            </w:r>
          </w:p>
        </w:tc>
        <w:tc>
          <w:tcPr>
            <w:tcW w:w="913" w:type="dxa"/>
            <w:shd w:val="clear" w:color="auto" w:fill="E0E0E0"/>
          </w:tcPr>
          <w:p w:rsidR="00F537C9" w:rsidRPr="00F537C9" w:rsidRDefault="00F537C9" w:rsidP="00F537C9">
            <w:pPr>
              <w:spacing w:line="240" w:lineRule="auto"/>
              <w:jc w:val="both"/>
              <w:rPr>
                <w:rFonts w:ascii="Gill Sans MT" w:eastAsia="Times New Roman" w:hAnsi="Gill Sans MT"/>
                <w:sz w:val="20"/>
                <w:szCs w:val="20"/>
              </w:rPr>
            </w:pPr>
          </w:p>
        </w:tc>
        <w:tc>
          <w:tcPr>
            <w:tcW w:w="3407" w:type="dxa"/>
            <w:shd w:val="clear" w:color="auto" w:fill="E0E0E0"/>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Individual mark</w:t>
            </w:r>
          </w:p>
        </w:tc>
        <w:tc>
          <w:tcPr>
            <w:tcW w:w="1090" w:type="dxa"/>
            <w:shd w:val="clear" w:color="auto" w:fill="E0E0E0"/>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8758" w:type="dxa"/>
            <w:gridSpan w:val="4"/>
            <w:tcBorders>
              <w:bottom w:val="single" w:sz="4" w:space="0" w:color="auto"/>
            </w:tcBorders>
            <w:shd w:val="clear" w:color="auto" w:fill="0C0C0C"/>
          </w:tcPr>
          <w:p w:rsidR="00F537C9" w:rsidRPr="00F537C9" w:rsidRDefault="00F537C9" w:rsidP="00F537C9">
            <w:pPr>
              <w:spacing w:line="240" w:lineRule="auto"/>
              <w:jc w:val="center"/>
              <w:rPr>
                <w:rFonts w:ascii="Gill Sans MT" w:eastAsia="Times New Roman" w:hAnsi="Gill Sans MT"/>
                <w:b/>
                <w:sz w:val="20"/>
                <w:szCs w:val="20"/>
              </w:rPr>
            </w:pPr>
            <w:r w:rsidRPr="00F537C9">
              <w:rPr>
                <w:rFonts w:ascii="Gill Sans MT" w:eastAsia="Times New Roman" w:hAnsi="Gill Sans MT"/>
                <w:b/>
                <w:sz w:val="20"/>
                <w:szCs w:val="20"/>
              </w:rPr>
              <w:t>Individual mark /5</w:t>
            </w:r>
          </w:p>
        </w:tc>
      </w:tr>
      <w:tr w:rsidR="00F537C9" w:rsidRPr="00F537C9" w:rsidTr="00F537C9">
        <w:tc>
          <w:tcPr>
            <w:tcW w:w="4261" w:type="dxa"/>
            <w:gridSpan w:val="2"/>
            <w:shd w:val="clear" w:color="auto" w:fill="E0E0E0"/>
          </w:tcPr>
          <w:p w:rsidR="00F537C9" w:rsidRPr="00F537C9" w:rsidRDefault="00F537C9" w:rsidP="00F537C9">
            <w:pPr>
              <w:spacing w:line="240" w:lineRule="auto"/>
              <w:jc w:val="both"/>
              <w:rPr>
                <w:rFonts w:ascii="Gill Sans MT" w:eastAsia="Times New Roman" w:hAnsi="Gill Sans MT"/>
                <w:sz w:val="20"/>
                <w:szCs w:val="20"/>
              </w:rPr>
            </w:pPr>
            <w:r w:rsidRPr="00F537C9">
              <w:rPr>
                <w:rFonts w:ascii="Gill Sans MT" w:eastAsia="Times New Roman" w:hAnsi="Gill Sans MT"/>
                <w:sz w:val="20"/>
                <w:szCs w:val="20"/>
              </w:rPr>
              <w:t>Speaker 3</w:t>
            </w:r>
          </w:p>
          <w:p w:rsidR="00F537C9" w:rsidRPr="00F537C9" w:rsidRDefault="00F537C9" w:rsidP="00F537C9">
            <w:pPr>
              <w:spacing w:line="240" w:lineRule="auto"/>
              <w:jc w:val="both"/>
              <w:rPr>
                <w:rFonts w:ascii="Gill Sans MT" w:eastAsia="Times New Roman" w:hAnsi="Gill Sans MT"/>
                <w:sz w:val="20"/>
                <w:szCs w:val="20"/>
              </w:rPr>
            </w:pPr>
          </w:p>
        </w:tc>
        <w:tc>
          <w:tcPr>
            <w:tcW w:w="4497" w:type="dxa"/>
            <w:gridSpan w:val="2"/>
            <w:shd w:val="clear" w:color="auto" w:fill="E0E0E0"/>
          </w:tcPr>
          <w:p w:rsidR="00F537C9" w:rsidRPr="00F537C9" w:rsidRDefault="00F537C9" w:rsidP="00F537C9">
            <w:pPr>
              <w:spacing w:line="240" w:lineRule="auto"/>
              <w:jc w:val="both"/>
              <w:rPr>
                <w:rFonts w:ascii="Gill Sans MT" w:eastAsia="Times New Roman" w:hAnsi="Gill Sans MT"/>
                <w:sz w:val="20"/>
                <w:szCs w:val="20"/>
              </w:rPr>
            </w:pPr>
            <w:r w:rsidRPr="00F537C9">
              <w:rPr>
                <w:rFonts w:ascii="Gill Sans MT" w:eastAsia="Times New Roman" w:hAnsi="Gill Sans MT"/>
                <w:sz w:val="20"/>
                <w:szCs w:val="20"/>
              </w:rPr>
              <w:t>Speaker 4</w:t>
            </w: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Dress</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Dress</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Manner</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Manner</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Flow</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Flow </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Understandable</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Understandable </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Acknowledgement/Handoff </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Acknowledgement/Handoff </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Content appropriate</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Content appropriate</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Borders>
              <w:bottom w:val="single" w:sz="4" w:space="0" w:color="auto"/>
            </w:tcBorders>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Examples </w:t>
            </w:r>
          </w:p>
        </w:tc>
        <w:tc>
          <w:tcPr>
            <w:tcW w:w="913" w:type="dxa"/>
            <w:tcBorders>
              <w:bottom w:val="single" w:sz="4" w:space="0" w:color="auto"/>
            </w:tcBorders>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Borders>
              <w:bottom w:val="single" w:sz="4" w:space="0" w:color="auto"/>
            </w:tcBorders>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Examples </w:t>
            </w:r>
          </w:p>
        </w:tc>
        <w:tc>
          <w:tcPr>
            <w:tcW w:w="1090" w:type="dxa"/>
            <w:tcBorders>
              <w:bottom w:val="single" w:sz="4" w:space="0" w:color="auto"/>
            </w:tcBorders>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shd w:val="clear" w:color="auto" w:fill="E0E0E0"/>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Individual mark</w:t>
            </w:r>
          </w:p>
        </w:tc>
        <w:tc>
          <w:tcPr>
            <w:tcW w:w="913" w:type="dxa"/>
            <w:shd w:val="clear" w:color="auto" w:fill="E0E0E0"/>
          </w:tcPr>
          <w:p w:rsidR="00F537C9" w:rsidRPr="00F537C9" w:rsidRDefault="00F537C9" w:rsidP="00F537C9">
            <w:pPr>
              <w:spacing w:line="240" w:lineRule="auto"/>
              <w:jc w:val="both"/>
              <w:rPr>
                <w:rFonts w:ascii="Gill Sans MT" w:eastAsia="Times New Roman" w:hAnsi="Gill Sans MT"/>
                <w:sz w:val="20"/>
                <w:szCs w:val="20"/>
              </w:rPr>
            </w:pPr>
          </w:p>
        </w:tc>
        <w:tc>
          <w:tcPr>
            <w:tcW w:w="3407" w:type="dxa"/>
            <w:shd w:val="clear" w:color="auto" w:fill="E0E0E0"/>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Individual mark</w:t>
            </w:r>
          </w:p>
        </w:tc>
        <w:tc>
          <w:tcPr>
            <w:tcW w:w="1090" w:type="dxa"/>
            <w:shd w:val="clear" w:color="auto" w:fill="E0E0E0"/>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8758" w:type="dxa"/>
            <w:gridSpan w:val="4"/>
            <w:tcBorders>
              <w:bottom w:val="single" w:sz="4" w:space="0" w:color="auto"/>
            </w:tcBorders>
            <w:shd w:val="clear" w:color="auto" w:fill="0C0C0C"/>
          </w:tcPr>
          <w:p w:rsidR="00F537C9" w:rsidRPr="00F537C9" w:rsidRDefault="00F537C9" w:rsidP="00F537C9">
            <w:pPr>
              <w:spacing w:line="240" w:lineRule="auto"/>
              <w:jc w:val="center"/>
              <w:rPr>
                <w:rFonts w:ascii="Gill Sans MT" w:eastAsia="Times New Roman" w:hAnsi="Gill Sans MT"/>
                <w:b/>
                <w:sz w:val="20"/>
                <w:szCs w:val="20"/>
              </w:rPr>
            </w:pPr>
            <w:r w:rsidRPr="00F537C9">
              <w:rPr>
                <w:rFonts w:ascii="Gill Sans MT" w:eastAsia="Times New Roman" w:hAnsi="Gill Sans MT"/>
                <w:b/>
                <w:sz w:val="20"/>
                <w:szCs w:val="20"/>
              </w:rPr>
              <w:t>Individual mark /5</w:t>
            </w:r>
          </w:p>
        </w:tc>
      </w:tr>
      <w:tr w:rsidR="00F537C9" w:rsidRPr="00F537C9" w:rsidTr="00F537C9">
        <w:tc>
          <w:tcPr>
            <w:tcW w:w="4261" w:type="dxa"/>
            <w:gridSpan w:val="2"/>
            <w:shd w:val="clear" w:color="auto" w:fill="E0E0E0"/>
          </w:tcPr>
          <w:p w:rsidR="00F537C9" w:rsidRPr="00F537C9" w:rsidRDefault="00F537C9" w:rsidP="00F537C9">
            <w:pPr>
              <w:spacing w:line="240" w:lineRule="auto"/>
              <w:jc w:val="both"/>
              <w:rPr>
                <w:rFonts w:ascii="Gill Sans MT" w:eastAsia="Times New Roman" w:hAnsi="Gill Sans MT"/>
                <w:sz w:val="20"/>
                <w:szCs w:val="20"/>
              </w:rPr>
            </w:pPr>
            <w:r w:rsidRPr="00F537C9">
              <w:rPr>
                <w:rFonts w:ascii="Gill Sans MT" w:eastAsia="Times New Roman" w:hAnsi="Gill Sans MT"/>
                <w:sz w:val="20"/>
                <w:szCs w:val="20"/>
              </w:rPr>
              <w:t>Speaker 5</w:t>
            </w:r>
          </w:p>
          <w:p w:rsidR="00F537C9" w:rsidRPr="00F537C9" w:rsidRDefault="00F537C9" w:rsidP="00F537C9">
            <w:pPr>
              <w:spacing w:line="240" w:lineRule="auto"/>
              <w:jc w:val="both"/>
              <w:rPr>
                <w:rFonts w:ascii="Gill Sans MT" w:eastAsia="Times New Roman" w:hAnsi="Gill Sans MT"/>
                <w:sz w:val="20"/>
                <w:szCs w:val="20"/>
              </w:rPr>
            </w:pPr>
          </w:p>
        </w:tc>
        <w:tc>
          <w:tcPr>
            <w:tcW w:w="4497" w:type="dxa"/>
            <w:gridSpan w:val="2"/>
            <w:shd w:val="clear" w:color="auto" w:fill="E0E0E0"/>
          </w:tcPr>
          <w:p w:rsidR="00F537C9" w:rsidRPr="00F537C9" w:rsidRDefault="00F537C9" w:rsidP="00F537C9">
            <w:pPr>
              <w:spacing w:line="240" w:lineRule="auto"/>
              <w:jc w:val="both"/>
              <w:rPr>
                <w:rFonts w:ascii="Gill Sans MT" w:eastAsia="Times New Roman" w:hAnsi="Gill Sans MT"/>
                <w:sz w:val="20"/>
                <w:szCs w:val="20"/>
              </w:rPr>
            </w:pPr>
            <w:r w:rsidRPr="00F537C9">
              <w:rPr>
                <w:rFonts w:ascii="Gill Sans MT" w:eastAsia="Times New Roman" w:hAnsi="Gill Sans MT"/>
                <w:sz w:val="20"/>
                <w:szCs w:val="20"/>
              </w:rPr>
              <w:t>Speaker 6</w:t>
            </w: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Dress</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Dress</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Manner</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Manner</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Flow</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Flow </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Understandable</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Understandable </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Acknowledgement/Handoff </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Acknowledgement/Handoff </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Content appropriate</w:t>
            </w:r>
          </w:p>
        </w:tc>
        <w:tc>
          <w:tcPr>
            <w:tcW w:w="913" w:type="dxa"/>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Content appropriate</w:t>
            </w:r>
          </w:p>
        </w:tc>
        <w:tc>
          <w:tcPr>
            <w:tcW w:w="1090" w:type="dxa"/>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tcBorders>
              <w:bottom w:val="single" w:sz="4" w:space="0" w:color="auto"/>
            </w:tcBorders>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Examples </w:t>
            </w:r>
          </w:p>
        </w:tc>
        <w:tc>
          <w:tcPr>
            <w:tcW w:w="913" w:type="dxa"/>
            <w:tcBorders>
              <w:bottom w:val="single" w:sz="4" w:space="0" w:color="auto"/>
            </w:tcBorders>
          </w:tcPr>
          <w:p w:rsidR="00F537C9" w:rsidRPr="00F537C9" w:rsidRDefault="00F537C9" w:rsidP="00F537C9">
            <w:pPr>
              <w:spacing w:line="240" w:lineRule="auto"/>
              <w:jc w:val="both"/>
              <w:rPr>
                <w:rFonts w:ascii="Gill Sans MT" w:eastAsia="Times New Roman" w:hAnsi="Gill Sans MT"/>
                <w:sz w:val="20"/>
                <w:szCs w:val="20"/>
              </w:rPr>
            </w:pPr>
          </w:p>
        </w:tc>
        <w:tc>
          <w:tcPr>
            <w:tcW w:w="3407" w:type="dxa"/>
            <w:tcBorders>
              <w:bottom w:val="single" w:sz="4" w:space="0" w:color="auto"/>
            </w:tcBorders>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 xml:space="preserve">Examples </w:t>
            </w:r>
          </w:p>
        </w:tc>
        <w:tc>
          <w:tcPr>
            <w:tcW w:w="1090" w:type="dxa"/>
            <w:tcBorders>
              <w:bottom w:val="single" w:sz="4" w:space="0" w:color="auto"/>
            </w:tcBorders>
          </w:tcPr>
          <w:p w:rsidR="00F537C9" w:rsidRPr="00F537C9" w:rsidRDefault="00F537C9" w:rsidP="00F537C9">
            <w:pPr>
              <w:spacing w:line="240" w:lineRule="auto"/>
              <w:jc w:val="both"/>
              <w:rPr>
                <w:rFonts w:ascii="Gill Sans MT" w:eastAsia="Times New Roman" w:hAnsi="Gill Sans MT"/>
                <w:sz w:val="20"/>
                <w:szCs w:val="20"/>
              </w:rPr>
            </w:pPr>
          </w:p>
        </w:tc>
      </w:tr>
      <w:tr w:rsidR="00F537C9" w:rsidRPr="00F537C9" w:rsidTr="00F537C9">
        <w:tc>
          <w:tcPr>
            <w:tcW w:w="3348" w:type="dxa"/>
            <w:shd w:val="clear" w:color="auto" w:fill="E0E0E0"/>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Individual mark</w:t>
            </w:r>
          </w:p>
        </w:tc>
        <w:tc>
          <w:tcPr>
            <w:tcW w:w="913" w:type="dxa"/>
            <w:shd w:val="clear" w:color="auto" w:fill="E0E0E0"/>
          </w:tcPr>
          <w:p w:rsidR="00F537C9" w:rsidRPr="00F537C9" w:rsidRDefault="00F537C9" w:rsidP="00F537C9">
            <w:pPr>
              <w:spacing w:line="240" w:lineRule="auto"/>
              <w:jc w:val="both"/>
              <w:rPr>
                <w:rFonts w:ascii="Gill Sans MT" w:eastAsia="Times New Roman" w:hAnsi="Gill Sans MT"/>
                <w:sz w:val="20"/>
                <w:szCs w:val="20"/>
              </w:rPr>
            </w:pPr>
          </w:p>
        </w:tc>
        <w:tc>
          <w:tcPr>
            <w:tcW w:w="3407" w:type="dxa"/>
            <w:shd w:val="clear" w:color="auto" w:fill="E0E0E0"/>
          </w:tcPr>
          <w:p w:rsidR="00F537C9" w:rsidRPr="00F537C9" w:rsidRDefault="00F537C9" w:rsidP="00F537C9">
            <w:pPr>
              <w:spacing w:line="240" w:lineRule="auto"/>
              <w:jc w:val="right"/>
              <w:rPr>
                <w:rFonts w:ascii="Gill Sans MT" w:eastAsia="Times New Roman" w:hAnsi="Gill Sans MT"/>
                <w:sz w:val="20"/>
                <w:szCs w:val="20"/>
              </w:rPr>
            </w:pPr>
            <w:r w:rsidRPr="00F537C9">
              <w:rPr>
                <w:rFonts w:ascii="Gill Sans MT" w:eastAsia="Times New Roman" w:hAnsi="Gill Sans MT"/>
                <w:sz w:val="20"/>
                <w:szCs w:val="20"/>
              </w:rPr>
              <w:t>Individual mark</w:t>
            </w:r>
          </w:p>
        </w:tc>
        <w:tc>
          <w:tcPr>
            <w:tcW w:w="1090" w:type="dxa"/>
            <w:shd w:val="clear" w:color="auto" w:fill="E0E0E0"/>
          </w:tcPr>
          <w:p w:rsidR="00F537C9" w:rsidRPr="00F537C9" w:rsidRDefault="00F537C9" w:rsidP="00F537C9">
            <w:pPr>
              <w:spacing w:line="240" w:lineRule="auto"/>
              <w:jc w:val="both"/>
              <w:rPr>
                <w:rFonts w:ascii="Gill Sans MT" w:eastAsia="Times New Roman" w:hAnsi="Gill Sans MT"/>
                <w:sz w:val="20"/>
                <w:szCs w:val="20"/>
              </w:rPr>
            </w:pPr>
          </w:p>
        </w:tc>
      </w:tr>
    </w:tbl>
    <w:p w:rsidR="00F537C9" w:rsidRPr="00F537C9" w:rsidRDefault="00F537C9" w:rsidP="00F537C9">
      <w:pPr>
        <w:spacing w:line="240" w:lineRule="auto"/>
        <w:jc w:val="both"/>
        <w:rPr>
          <w:rFonts w:ascii="Gill Sans MT" w:eastAsia="Times New Roman" w:hAnsi="Gill Sans MT"/>
          <w:sz w:val="20"/>
          <w:szCs w:val="20"/>
        </w:rPr>
      </w:pPr>
    </w:p>
    <w:p w:rsidR="00220685" w:rsidRPr="008D176F" w:rsidRDefault="00F537C9" w:rsidP="00220685">
      <w:pPr>
        <w:pStyle w:val="Heading2"/>
        <w:ind w:left="720"/>
        <w:rPr>
          <w:rFonts w:ascii="Times New Roman" w:hAnsi="Times New Roman"/>
          <w:sz w:val="22"/>
          <w:szCs w:val="22"/>
        </w:rPr>
      </w:pPr>
      <w:r>
        <w:rPr>
          <w:b w:val="0"/>
          <w:sz w:val="22"/>
          <w:szCs w:val="22"/>
        </w:rPr>
        <w:br w:type="page"/>
      </w:r>
      <w:r w:rsidR="005C7DE6">
        <w:rPr>
          <w:rFonts w:ascii="Times New Roman" w:hAnsi="Times New Roman"/>
          <w:sz w:val="22"/>
          <w:szCs w:val="22"/>
        </w:rPr>
        <w:lastRenderedPageBreak/>
        <w:t>Strategic Marketing</w:t>
      </w:r>
      <w:r w:rsidR="00220685" w:rsidRPr="008D176F">
        <w:rPr>
          <w:rFonts w:ascii="Times New Roman" w:hAnsi="Times New Roman"/>
          <w:sz w:val="22"/>
          <w:szCs w:val="22"/>
        </w:rPr>
        <w:t xml:space="preserve"> </w:t>
      </w:r>
      <w:r w:rsidR="00157D65">
        <w:rPr>
          <w:rFonts w:ascii="Times New Roman" w:hAnsi="Times New Roman"/>
          <w:sz w:val="22"/>
          <w:szCs w:val="22"/>
        </w:rPr>
        <w:t>Team</w:t>
      </w:r>
      <w:r w:rsidR="00220685" w:rsidRPr="008D176F">
        <w:rPr>
          <w:rFonts w:ascii="Times New Roman" w:hAnsi="Times New Roman"/>
          <w:sz w:val="22"/>
          <w:szCs w:val="22"/>
        </w:rPr>
        <w:t xml:space="preserve"> Contract</w:t>
      </w:r>
      <w:bookmarkEnd w:id="6"/>
      <w:bookmarkEnd w:id="7"/>
    </w:p>
    <w:p w:rsidR="00220685" w:rsidRPr="008D176F" w:rsidRDefault="00157D65" w:rsidP="00220685">
      <w:pPr>
        <w:rPr>
          <w:sz w:val="22"/>
        </w:rPr>
      </w:pPr>
      <w:bookmarkStart w:id="8" w:name="_Toc202074104"/>
      <w:bookmarkStart w:id="9" w:name="_Toc204968958"/>
      <w:r>
        <w:rPr>
          <w:sz w:val="22"/>
        </w:rPr>
        <w:t>Teams</w:t>
      </w:r>
      <w:r w:rsidR="00220685" w:rsidRPr="008D176F">
        <w:rPr>
          <w:sz w:val="22"/>
        </w:rPr>
        <w:t xml:space="preserve"> must consist of members attending the same tutorial.  The tutor’s permission is required if you wish to have </w:t>
      </w:r>
      <w:r>
        <w:rPr>
          <w:sz w:val="22"/>
        </w:rPr>
        <w:t>teams fewer</w:t>
      </w:r>
      <w:r w:rsidR="00220685" w:rsidRPr="008D176F">
        <w:rPr>
          <w:sz w:val="22"/>
        </w:rPr>
        <w:t xml:space="preserve"> than 4 members. </w:t>
      </w:r>
      <w:r w:rsidR="00536F10">
        <w:rPr>
          <w:sz w:val="22"/>
        </w:rPr>
        <w:t xml:space="preserve">We prefer 6 per team. </w:t>
      </w:r>
      <w:r w:rsidR="00220685" w:rsidRPr="008D176F">
        <w:rPr>
          <w:sz w:val="22"/>
        </w:rPr>
        <w:t>Please nominate a group leader.</w:t>
      </w:r>
      <w:bookmarkEnd w:id="8"/>
      <w:bookmarkEnd w:id="9"/>
    </w:p>
    <w:p w:rsidR="00220685" w:rsidRPr="008D176F" w:rsidRDefault="00220685" w:rsidP="00220685">
      <w:pPr>
        <w:rPr>
          <w:sz w:val="22"/>
        </w:rPr>
      </w:pPr>
    </w:p>
    <w:p w:rsidR="00220685" w:rsidRPr="008D176F" w:rsidRDefault="00220685" w:rsidP="00220685">
      <w:pPr>
        <w:rPr>
          <w:sz w:val="22"/>
        </w:rPr>
      </w:pPr>
      <w:r w:rsidRPr="008D176F">
        <w:rPr>
          <w:sz w:val="22"/>
        </w:rPr>
        <w:t>Tutor’s Name</w:t>
      </w:r>
      <w:proofErr w:type="gramStart"/>
      <w:r w:rsidRPr="008D176F">
        <w:rPr>
          <w:sz w:val="22"/>
        </w:rPr>
        <w:t>:_</w:t>
      </w:r>
      <w:proofErr w:type="gramEnd"/>
      <w:r w:rsidRPr="008D176F">
        <w:rPr>
          <w:sz w:val="22"/>
        </w:rPr>
        <w:t>_____________________________________________________</w:t>
      </w:r>
    </w:p>
    <w:p w:rsidR="00220685" w:rsidRPr="008D176F" w:rsidRDefault="00220685" w:rsidP="00220685">
      <w:pPr>
        <w:rPr>
          <w:sz w:val="22"/>
        </w:rPr>
      </w:pPr>
      <w:r w:rsidRPr="008D176F">
        <w:rPr>
          <w:sz w:val="22"/>
        </w:rPr>
        <w:t>Tutorial Day</w:t>
      </w:r>
      <w:proofErr w:type="gramStart"/>
      <w:r w:rsidRPr="008D176F">
        <w:rPr>
          <w:sz w:val="22"/>
        </w:rPr>
        <w:t>:_</w:t>
      </w:r>
      <w:proofErr w:type="gramEnd"/>
      <w:r w:rsidRPr="008D176F">
        <w:rPr>
          <w:sz w:val="22"/>
        </w:rPr>
        <w:t>__________________</w:t>
      </w:r>
      <w:r w:rsidRPr="008D176F">
        <w:rPr>
          <w:sz w:val="22"/>
        </w:rPr>
        <w:tab/>
        <w:t>Tutorial Time:________________________</w:t>
      </w:r>
    </w:p>
    <w:p w:rsidR="00220685" w:rsidRPr="008D176F" w:rsidRDefault="00220685" w:rsidP="00220685">
      <w:pPr>
        <w:rPr>
          <w:sz w:val="22"/>
        </w:rPr>
      </w:pPr>
    </w:p>
    <w:p w:rsidR="00220685" w:rsidRPr="008D176F" w:rsidRDefault="00220685" w:rsidP="00220685">
      <w:pPr>
        <w:rPr>
          <w:sz w:val="22"/>
        </w:rPr>
      </w:pPr>
      <w:r w:rsidRPr="008D176F">
        <w:rPr>
          <w:sz w:val="22"/>
        </w:rPr>
        <w:t>Group Members (Names, Student ID, contact information, and signature):</w:t>
      </w: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220685" w:rsidP="00220685">
      <w:pPr>
        <w:rPr>
          <w:sz w:val="22"/>
        </w:rPr>
      </w:pPr>
    </w:p>
    <w:p w:rsidR="00220685" w:rsidRPr="008D176F" w:rsidRDefault="00536F10" w:rsidP="00220685">
      <w:pPr>
        <w:rPr>
          <w:sz w:val="22"/>
        </w:rPr>
      </w:pPr>
      <w:r>
        <w:rPr>
          <w:sz w:val="22"/>
        </w:rPr>
        <w:t>Teams</w:t>
      </w:r>
      <w:r w:rsidR="00220685" w:rsidRPr="008D176F">
        <w:rPr>
          <w:sz w:val="22"/>
        </w:rPr>
        <w:t xml:space="preserve"> will endeavour to resolve disputes within the group.  If you are experiencing difficulties with group interaction mechanics and cannot work it out, please approach your tutor prior to handing any work in.  The teaching staff will not mediate any complaints that arise after work is handed in.  </w:t>
      </w:r>
    </w:p>
    <w:p w:rsidR="00220685" w:rsidRPr="008D176F" w:rsidRDefault="00220685" w:rsidP="00220685">
      <w:pPr>
        <w:rPr>
          <w:sz w:val="22"/>
        </w:rPr>
      </w:pPr>
    </w:p>
    <w:p w:rsidR="00220685" w:rsidRPr="008D176F" w:rsidRDefault="00220685" w:rsidP="00220685">
      <w:pPr>
        <w:rPr>
          <w:sz w:val="22"/>
        </w:rPr>
      </w:pPr>
      <w:r w:rsidRPr="008D176F">
        <w:rPr>
          <w:sz w:val="22"/>
        </w:rPr>
        <w:t xml:space="preserve">All members will get the same mark for group-work unless there is a dispute.  In the case of a dispute that cannot be </w:t>
      </w:r>
      <w:r w:rsidR="00536F10">
        <w:rPr>
          <w:sz w:val="22"/>
        </w:rPr>
        <w:t>re</w:t>
      </w:r>
      <w:r w:rsidRPr="008D176F">
        <w:rPr>
          <w:sz w:val="22"/>
        </w:rPr>
        <w:t>solved, each member will have to complete a</w:t>
      </w:r>
      <w:r w:rsidR="00DE1099">
        <w:rPr>
          <w:sz w:val="22"/>
        </w:rPr>
        <w:t xml:space="preserve"> confidential</w:t>
      </w:r>
      <w:r w:rsidRPr="008D176F">
        <w:rPr>
          <w:sz w:val="22"/>
        </w:rPr>
        <w:t xml:space="preserve"> peer-evaluation form that states the percentage of marks awarded to the other group members.  The final grade awarded to each group member will be an average of what </w:t>
      </w:r>
      <w:r w:rsidR="00DE1099">
        <w:rPr>
          <w:sz w:val="22"/>
        </w:rPr>
        <w:t>their peers have awarded them</w:t>
      </w:r>
      <w:r w:rsidRPr="008D176F">
        <w:rPr>
          <w:sz w:val="22"/>
        </w:rPr>
        <w:t xml:space="preserve">.  </w:t>
      </w:r>
    </w:p>
    <w:p w:rsidR="00220685" w:rsidRPr="008D176F" w:rsidRDefault="00220685" w:rsidP="00220685">
      <w:pPr>
        <w:rPr>
          <w:sz w:val="22"/>
        </w:rPr>
      </w:pPr>
    </w:p>
    <w:p w:rsidR="00220685" w:rsidRPr="008D176F" w:rsidRDefault="00220685" w:rsidP="00220685">
      <w:pPr>
        <w:rPr>
          <w:b/>
          <w:sz w:val="22"/>
        </w:rPr>
      </w:pPr>
      <w:r w:rsidRPr="008D176F">
        <w:rPr>
          <w:b/>
          <w:sz w:val="22"/>
        </w:rPr>
        <w:t>Please hand this form to your tutor by Week 3 of semester.  Your tutor will keep this form on file until the results for this unit are released.</w:t>
      </w:r>
    </w:p>
    <w:p w:rsidR="00E054DC" w:rsidRPr="008D176F" w:rsidRDefault="00220685" w:rsidP="00751F85">
      <w:pPr>
        <w:pStyle w:val="BodyText"/>
        <w:jc w:val="center"/>
        <w:rPr>
          <w:b/>
          <w:sz w:val="22"/>
        </w:rPr>
      </w:pPr>
      <w:r w:rsidRPr="008D176F">
        <w:rPr>
          <w:b/>
          <w:sz w:val="22"/>
        </w:rPr>
        <w:br w:type="page"/>
      </w:r>
      <w:r w:rsidR="00E054DC" w:rsidRPr="008D176F">
        <w:rPr>
          <w:b/>
          <w:sz w:val="22"/>
        </w:rPr>
        <w:lastRenderedPageBreak/>
        <w:t>Tutorial Make-Up Attendance Sheet</w:t>
      </w:r>
    </w:p>
    <w:p w:rsidR="00E054DC" w:rsidRPr="008D176F" w:rsidRDefault="00E054DC" w:rsidP="00E054DC">
      <w:pPr>
        <w:rPr>
          <w:sz w:val="22"/>
        </w:rPr>
      </w:pPr>
      <w:bookmarkStart w:id="10" w:name="_Toc202074106"/>
      <w:bookmarkStart w:id="11" w:name="_Toc204968960"/>
      <w:r w:rsidRPr="008D176F">
        <w:rPr>
          <w:sz w:val="22"/>
        </w:rPr>
        <w:t>This sheet is to be signed by the tutor in the make-up tutorial.  It is to be countersigned by the tutor in your assigned tutorial.  Your normal tutor will keep this slip for records.</w:t>
      </w:r>
      <w:bookmarkEnd w:id="10"/>
      <w:r w:rsidRPr="008D176F">
        <w:rPr>
          <w:sz w:val="22"/>
        </w:rPr>
        <w:t xml:space="preserve">  Even with make-up tutorials, missing more than three of your regularly scheduled tutorials will result in a lower mark.  You can miss a maximum of three tutorials.</w:t>
      </w:r>
      <w:bookmarkEnd w:id="11"/>
    </w:p>
    <w:p w:rsidR="00E054DC" w:rsidRPr="008D176F" w:rsidRDefault="00E054DC" w:rsidP="00E054DC">
      <w:pPr>
        <w:rPr>
          <w:sz w:val="22"/>
        </w:rPr>
      </w:pPr>
    </w:p>
    <w:p w:rsidR="00E054DC" w:rsidRPr="008D176F" w:rsidRDefault="00E054DC" w:rsidP="00E054D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434"/>
      </w:tblGrid>
      <w:tr w:rsidR="00E054DC" w:rsidRPr="008D176F" w:rsidTr="00AA398C">
        <w:tc>
          <w:tcPr>
            <w:tcW w:w="2088" w:type="dxa"/>
          </w:tcPr>
          <w:p w:rsidR="00E054DC" w:rsidRPr="008D176F" w:rsidRDefault="00E054DC" w:rsidP="00AA398C">
            <w:pPr>
              <w:rPr>
                <w:sz w:val="22"/>
              </w:rPr>
            </w:pPr>
            <w:r w:rsidRPr="008D176F">
              <w:rPr>
                <w:sz w:val="22"/>
              </w:rPr>
              <w:t>Student name</w:t>
            </w:r>
          </w:p>
        </w:tc>
        <w:tc>
          <w:tcPr>
            <w:tcW w:w="6434" w:type="dxa"/>
          </w:tcPr>
          <w:p w:rsidR="00E054DC" w:rsidRPr="008D176F" w:rsidRDefault="00E054DC" w:rsidP="00AA398C">
            <w:pPr>
              <w:rPr>
                <w:sz w:val="22"/>
              </w:rPr>
            </w:pPr>
          </w:p>
        </w:tc>
      </w:tr>
      <w:tr w:rsidR="00E054DC" w:rsidRPr="008D176F" w:rsidTr="00AA398C">
        <w:tc>
          <w:tcPr>
            <w:tcW w:w="2088" w:type="dxa"/>
          </w:tcPr>
          <w:p w:rsidR="00E054DC" w:rsidRPr="008D176F" w:rsidRDefault="00E054DC" w:rsidP="00AA398C">
            <w:pPr>
              <w:rPr>
                <w:sz w:val="22"/>
              </w:rPr>
            </w:pPr>
            <w:r w:rsidRPr="008D176F">
              <w:rPr>
                <w:sz w:val="22"/>
              </w:rPr>
              <w:t>Student ID</w:t>
            </w:r>
          </w:p>
        </w:tc>
        <w:tc>
          <w:tcPr>
            <w:tcW w:w="6434" w:type="dxa"/>
          </w:tcPr>
          <w:p w:rsidR="00E054DC" w:rsidRPr="008D176F" w:rsidRDefault="00E054DC" w:rsidP="00AA398C">
            <w:pPr>
              <w:rPr>
                <w:sz w:val="22"/>
              </w:rPr>
            </w:pPr>
          </w:p>
        </w:tc>
      </w:tr>
      <w:tr w:rsidR="00E054DC" w:rsidRPr="008D176F" w:rsidTr="00AA398C">
        <w:tc>
          <w:tcPr>
            <w:tcW w:w="2088" w:type="dxa"/>
          </w:tcPr>
          <w:p w:rsidR="00E054DC" w:rsidRPr="008D176F" w:rsidRDefault="00E054DC" w:rsidP="00AA398C">
            <w:pPr>
              <w:rPr>
                <w:sz w:val="22"/>
              </w:rPr>
            </w:pPr>
            <w:r w:rsidRPr="008D176F">
              <w:rPr>
                <w:sz w:val="22"/>
              </w:rPr>
              <w:t>Normal tute time/day</w:t>
            </w:r>
          </w:p>
        </w:tc>
        <w:tc>
          <w:tcPr>
            <w:tcW w:w="6434" w:type="dxa"/>
          </w:tcPr>
          <w:p w:rsidR="00E054DC" w:rsidRPr="008D176F" w:rsidRDefault="00E054DC" w:rsidP="00AA398C">
            <w:pPr>
              <w:rPr>
                <w:sz w:val="22"/>
              </w:rPr>
            </w:pPr>
          </w:p>
        </w:tc>
      </w:tr>
      <w:tr w:rsidR="00E054DC" w:rsidRPr="008D176F" w:rsidTr="00AA398C">
        <w:tc>
          <w:tcPr>
            <w:tcW w:w="2088" w:type="dxa"/>
          </w:tcPr>
          <w:p w:rsidR="00E054DC" w:rsidRPr="008D176F" w:rsidRDefault="00E054DC" w:rsidP="00AA398C">
            <w:pPr>
              <w:rPr>
                <w:sz w:val="22"/>
              </w:rPr>
            </w:pPr>
            <w:r w:rsidRPr="008D176F">
              <w:rPr>
                <w:sz w:val="22"/>
              </w:rPr>
              <w:t>Normal tutor</w:t>
            </w:r>
          </w:p>
          <w:p w:rsidR="00E054DC" w:rsidRPr="008D176F" w:rsidRDefault="00E054DC" w:rsidP="00AA398C">
            <w:pPr>
              <w:rPr>
                <w:sz w:val="22"/>
              </w:rPr>
            </w:pPr>
            <w:r w:rsidRPr="008D176F">
              <w:rPr>
                <w:sz w:val="22"/>
              </w:rPr>
              <w:t xml:space="preserve">Signature </w:t>
            </w:r>
          </w:p>
        </w:tc>
        <w:tc>
          <w:tcPr>
            <w:tcW w:w="6434" w:type="dxa"/>
          </w:tcPr>
          <w:p w:rsidR="00E054DC" w:rsidRPr="008D176F" w:rsidRDefault="00E054DC" w:rsidP="00AA398C">
            <w:pPr>
              <w:rPr>
                <w:sz w:val="22"/>
              </w:rPr>
            </w:pPr>
          </w:p>
        </w:tc>
      </w:tr>
      <w:tr w:rsidR="00E054DC" w:rsidRPr="008D176F" w:rsidTr="00AA398C">
        <w:tc>
          <w:tcPr>
            <w:tcW w:w="2088" w:type="dxa"/>
          </w:tcPr>
          <w:p w:rsidR="00E054DC" w:rsidRPr="008D176F" w:rsidRDefault="00E054DC" w:rsidP="00AA398C">
            <w:pPr>
              <w:rPr>
                <w:sz w:val="22"/>
              </w:rPr>
            </w:pPr>
            <w:r w:rsidRPr="008D176F">
              <w:rPr>
                <w:sz w:val="22"/>
              </w:rPr>
              <w:t>Make-up time/date</w:t>
            </w:r>
          </w:p>
        </w:tc>
        <w:tc>
          <w:tcPr>
            <w:tcW w:w="6434" w:type="dxa"/>
          </w:tcPr>
          <w:p w:rsidR="00E054DC" w:rsidRPr="008D176F" w:rsidRDefault="00E054DC" w:rsidP="00AA398C">
            <w:pPr>
              <w:rPr>
                <w:sz w:val="22"/>
              </w:rPr>
            </w:pPr>
          </w:p>
        </w:tc>
      </w:tr>
      <w:tr w:rsidR="00E054DC" w:rsidRPr="008D176F" w:rsidTr="00AA398C">
        <w:tc>
          <w:tcPr>
            <w:tcW w:w="2088" w:type="dxa"/>
          </w:tcPr>
          <w:p w:rsidR="00E054DC" w:rsidRPr="008D176F" w:rsidRDefault="00E054DC" w:rsidP="00AA398C">
            <w:pPr>
              <w:rPr>
                <w:sz w:val="22"/>
              </w:rPr>
            </w:pPr>
            <w:r w:rsidRPr="008D176F">
              <w:rPr>
                <w:sz w:val="22"/>
              </w:rPr>
              <w:t>Make-up tutor</w:t>
            </w:r>
          </w:p>
          <w:p w:rsidR="00E054DC" w:rsidRPr="008D176F" w:rsidRDefault="00E054DC" w:rsidP="00AA398C">
            <w:pPr>
              <w:rPr>
                <w:sz w:val="22"/>
              </w:rPr>
            </w:pPr>
            <w:r w:rsidRPr="008D176F">
              <w:rPr>
                <w:sz w:val="22"/>
              </w:rPr>
              <w:t xml:space="preserve">Signature </w:t>
            </w:r>
          </w:p>
        </w:tc>
        <w:tc>
          <w:tcPr>
            <w:tcW w:w="6434" w:type="dxa"/>
          </w:tcPr>
          <w:p w:rsidR="00E054DC" w:rsidRPr="008D176F" w:rsidRDefault="00E054DC" w:rsidP="00AA398C">
            <w:pPr>
              <w:rPr>
                <w:sz w:val="22"/>
              </w:rPr>
            </w:pPr>
          </w:p>
        </w:tc>
      </w:tr>
    </w:tbl>
    <w:p w:rsidR="00E054DC" w:rsidRPr="008D176F" w:rsidRDefault="00E054DC" w:rsidP="00E054DC">
      <w:pPr>
        <w:rPr>
          <w:sz w:val="22"/>
        </w:rPr>
      </w:pPr>
    </w:p>
    <w:p w:rsidR="00E054DC" w:rsidRPr="008D176F" w:rsidRDefault="00E054DC" w:rsidP="00E054DC">
      <w:pPr>
        <w:rPr>
          <w:sz w:val="22"/>
        </w:rPr>
      </w:pPr>
    </w:p>
    <w:p w:rsidR="00E054DC" w:rsidRPr="008D176F" w:rsidRDefault="00E054DC" w:rsidP="00E054DC">
      <w:pPr>
        <w:rPr>
          <w:sz w:val="22"/>
        </w:rPr>
      </w:pPr>
      <w:r w:rsidRPr="008D176F">
        <w:rPr>
          <w:sz w:val="22"/>
        </w:rPr>
        <w:t>---------------------------------------------------Tear-----------------------------------------------</w:t>
      </w:r>
    </w:p>
    <w:p w:rsidR="00E054DC" w:rsidRPr="008D176F" w:rsidRDefault="00E054DC" w:rsidP="00E054DC">
      <w:pPr>
        <w:rPr>
          <w:sz w:val="22"/>
        </w:rPr>
      </w:pPr>
    </w:p>
    <w:p w:rsidR="00E054DC" w:rsidRPr="008D176F" w:rsidRDefault="00E054DC" w:rsidP="00E054D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434"/>
      </w:tblGrid>
      <w:tr w:rsidR="00E054DC" w:rsidRPr="008D176F" w:rsidTr="00AA398C">
        <w:tc>
          <w:tcPr>
            <w:tcW w:w="2088" w:type="dxa"/>
          </w:tcPr>
          <w:p w:rsidR="00E054DC" w:rsidRPr="008D176F" w:rsidRDefault="00E054DC" w:rsidP="00AA398C">
            <w:pPr>
              <w:rPr>
                <w:sz w:val="22"/>
              </w:rPr>
            </w:pPr>
            <w:r w:rsidRPr="008D176F">
              <w:rPr>
                <w:sz w:val="22"/>
              </w:rPr>
              <w:t>Student name</w:t>
            </w:r>
          </w:p>
        </w:tc>
        <w:tc>
          <w:tcPr>
            <w:tcW w:w="6434" w:type="dxa"/>
          </w:tcPr>
          <w:p w:rsidR="00E054DC" w:rsidRPr="008D176F" w:rsidRDefault="00E054DC" w:rsidP="00AA398C">
            <w:pPr>
              <w:rPr>
                <w:sz w:val="22"/>
              </w:rPr>
            </w:pPr>
          </w:p>
        </w:tc>
      </w:tr>
      <w:tr w:rsidR="00E054DC" w:rsidRPr="008D176F" w:rsidTr="00AA398C">
        <w:tc>
          <w:tcPr>
            <w:tcW w:w="2088" w:type="dxa"/>
          </w:tcPr>
          <w:p w:rsidR="00E054DC" w:rsidRPr="008D176F" w:rsidRDefault="00E054DC" w:rsidP="00AA398C">
            <w:pPr>
              <w:rPr>
                <w:sz w:val="22"/>
              </w:rPr>
            </w:pPr>
            <w:r w:rsidRPr="008D176F">
              <w:rPr>
                <w:sz w:val="22"/>
              </w:rPr>
              <w:t>Student ID</w:t>
            </w:r>
          </w:p>
        </w:tc>
        <w:tc>
          <w:tcPr>
            <w:tcW w:w="6434" w:type="dxa"/>
          </w:tcPr>
          <w:p w:rsidR="00E054DC" w:rsidRPr="008D176F" w:rsidRDefault="00E054DC" w:rsidP="00AA398C">
            <w:pPr>
              <w:rPr>
                <w:sz w:val="22"/>
              </w:rPr>
            </w:pPr>
          </w:p>
        </w:tc>
      </w:tr>
      <w:tr w:rsidR="00E054DC" w:rsidRPr="008D176F" w:rsidTr="00AA398C">
        <w:tc>
          <w:tcPr>
            <w:tcW w:w="2088" w:type="dxa"/>
          </w:tcPr>
          <w:p w:rsidR="00E054DC" w:rsidRPr="008D176F" w:rsidRDefault="00E054DC" w:rsidP="00AA398C">
            <w:pPr>
              <w:rPr>
                <w:sz w:val="22"/>
              </w:rPr>
            </w:pPr>
            <w:r w:rsidRPr="008D176F">
              <w:rPr>
                <w:sz w:val="22"/>
              </w:rPr>
              <w:t>Normal tute time/day</w:t>
            </w:r>
          </w:p>
        </w:tc>
        <w:tc>
          <w:tcPr>
            <w:tcW w:w="6434" w:type="dxa"/>
          </w:tcPr>
          <w:p w:rsidR="00E054DC" w:rsidRPr="008D176F" w:rsidRDefault="00E054DC" w:rsidP="00AA398C">
            <w:pPr>
              <w:rPr>
                <w:sz w:val="22"/>
              </w:rPr>
            </w:pPr>
          </w:p>
        </w:tc>
      </w:tr>
      <w:tr w:rsidR="00E054DC" w:rsidRPr="008D176F" w:rsidTr="00AA398C">
        <w:tc>
          <w:tcPr>
            <w:tcW w:w="2088" w:type="dxa"/>
          </w:tcPr>
          <w:p w:rsidR="00E054DC" w:rsidRPr="008D176F" w:rsidRDefault="00E054DC" w:rsidP="00AA398C">
            <w:pPr>
              <w:rPr>
                <w:sz w:val="22"/>
              </w:rPr>
            </w:pPr>
            <w:r w:rsidRPr="008D176F">
              <w:rPr>
                <w:sz w:val="22"/>
              </w:rPr>
              <w:t>Normal tutor</w:t>
            </w:r>
          </w:p>
          <w:p w:rsidR="00E054DC" w:rsidRPr="008D176F" w:rsidRDefault="00E054DC" w:rsidP="00AA398C">
            <w:pPr>
              <w:rPr>
                <w:sz w:val="22"/>
              </w:rPr>
            </w:pPr>
            <w:r w:rsidRPr="008D176F">
              <w:rPr>
                <w:sz w:val="22"/>
              </w:rPr>
              <w:t xml:space="preserve">Signature </w:t>
            </w:r>
          </w:p>
        </w:tc>
        <w:tc>
          <w:tcPr>
            <w:tcW w:w="6434" w:type="dxa"/>
          </w:tcPr>
          <w:p w:rsidR="00E054DC" w:rsidRPr="008D176F" w:rsidRDefault="00E054DC" w:rsidP="00AA398C">
            <w:pPr>
              <w:rPr>
                <w:sz w:val="22"/>
              </w:rPr>
            </w:pPr>
          </w:p>
        </w:tc>
      </w:tr>
      <w:tr w:rsidR="00E054DC" w:rsidRPr="008D176F" w:rsidTr="00AA398C">
        <w:tc>
          <w:tcPr>
            <w:tcW w:w="2088" w:type="dxa"/>
          </w:tcPr>
          <w:p w:rsidR="00E054DC" w:rsidRPr="008D176F" w:rsidRDefault="00E054DC" w:rsidP="00AA398C">
            <w:pPr>
              <w:rPr>
                <w:sz w:val="22"/>
              </w:rPr>
            </w:pPr>
            <w:r w:rsidRPr="008D176F">
              <w:rPr>
                <w:sz w:val="22"/>
              </w:rPr>
              <w:t>Make-up time/date</w:t>
            </w:r>
          </w:p>
        </w:tc>
        <w:tc>
          <w:tcPr>
            <w:tcW w:w="6434" w:type="dxa"/>
          </w:tcPr>
          <w:p w:rsidR="00E054DC" w:rsidRPr="008D176F" w:rsidRDefault="00E054DC" w:rsidP="00AA398C">
            <w:pPr>
              <w:rPr>
                <w:sz w:val="22"/>
              </w:rPr>
            </w:pPr>
          </w:p>
        </w:tc>
      </w:tr>
      <w:tr w:rsidR="00E054DC" w:rsidRPr="008D176F" w:rsidTr="00AA398C">
        <w:tc>
          <w:tcPr>
            <w:tcW w:w="2088" w:type="dxa"/>
          </w:tcPr>
          <w:p w:rsidR="00E054DC" w:rsidRPr="008D176F" w:rsidRDefault="00E054DC" w:rsidP="00AA398C">
            <w:pPr>
              <w:rPr>
                <w:sz w:val="22"/>
              </w:rPr>
            </w:pPr>
            <w:r w:rsidRPr="008D176F">
              <w:rPr>
                <w:sz w:val="22"/>
              </w:rPr>
              <w:t>Make-up tutor</w:t>
            </w:r>
          </w:p>
          <w:p w:rsidR="00E054DC" w:rsidRPr="008D176F" w:rsidRDefault="00E054DC" w:rsidP="00AA398C">
            <w:pPr>
              <w:rPr>
                <w:sz w:val="22"/>
              </w:rPr>
            </w:pPr>
            <w:r w:rsidRPr="008D176F">
              <w:rPr>
                <w:sz w:val="22"/>
              </w:rPr>
              <w:t xml:space="preserve">Signature </w:t>
            </w:r>
          </w:p>
        </w:tc>
        <w:tc>
          <w:tcPr>
            <w:tcW w:w="6434" w:type="dxa"/>
          </w:tcPr>
          <w:p w:rsidR="00E054DC" w:rsidRPr="008D176F" w:rsidRDefault="00E054DC" w:rsidP="00AA398C">
            <w:pPr>
              <w:rPr>
                <w:sz w:val="22"/>
              </w:rPr>
            </w:pPr>
          </w:p>
        </w:tc>
      </w:tr>
    </w:tbl>
    <w:p w:rsidR="00E054DC" w:rsidRPr="008D176F" w:rsidRDefault="00E054DC" w:rsidP="00E054DC">
      <w:pPr>
        <w:rPr>
          <w:sz w:val="22"/>
        </w:rPr>
      </w:pPr>
    </w:p>
    <w:p w:rsidR="00E054DC" w:rsidRPr="008D176F" w:rsidRDefault="00E054DC" w:rsidP="00E054DC">
      <w:pPr>
        <w:rPr>
          <w:sz w:val="22"/>
        </w:rPr>
      </w:pPr>
    </w:p>
    <w:p w:rsidR="00E054DC" w:rsidRPr="008D176F" w:rsidRDefault="00E054DC" w:rsidP="00E054DC">
      <w:pPr>
        <w:rPr>
          <w:sz w:val="22"/>
        </w:rPr>
      </w:pPr>
    </w:p>
    <w:p w:rsidR="00E054DC" w:rsidRPr="008D176F" w:rsidRDefault="00E054DC" w:rsidP="00E054DC">
      <w:pPr>
        <w:rPr>
          <w:sz w:val="22"/>
        </w:rPr>
      </w:pPr>
      <w:r w:rsidRPr="008D176F">
        <w:rPr>
          <w:sz w:val="22"/>
        </w:rPr>
        <w:t>--------------------------------------------------Tear------------------------------------------------</w:t>
      </w:r>
    </w:p>
    <w:p w:rsidR="00E054DC" w:rsidRPr="008D176F" w:rsidRDefault="00E054DC" w:rsidP="00E054DC">
      <w:pPr>
        <w:rPr>
          <w:sz w:val="22"/>
        </w:rPr>
      </w:pPr>
    </w:p>
    <w:p w:rsidR="00E054DC" w:rsidRPr="008D176F" w:rsidRDefault="00E054DC" w:rsidP="00E054D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434"/>
      </w:tblGrid>
      <w:tr w:rsidR="00E054DC" w:rsidRPr="008D176F" w:rsidTr="00AA398C">
        <w:tc>
          <w:tcPr>
            <w:tcW w:w="2088" w:type="dxa"/>
          </w:tcPr>
          <w:p w:rsidR="00E054DC" w:rsidRPr="008D176F" w:rsidRDefault="00E054DC" w:rsidP="00AA398C">
            <w:pPr>
              <w:rPr>
                <w:sz w:val="22"/>
              </w:rPr>
            </w:pPr>
            <w:r w:rsidRPr="008D176F">
              <w:rPr>
                <w:sz w:val="22"/>
              </w:rPr>
              <w:t>Student name</w:t>
            </w:r>
          </w:p>
        </w:tc>
        <w:tc>
          <w:tcPr>
            <w:tcW w:w="6434" w:type="dxa"/>
          </w:tcPr>
          <w:p w:rsidR="00E054DC" w:rsidRPr="008D176F" w:rsidRDefault="00E054DC" w:rsidP="00AA398C">
            <w:pPr>
              <w:rPr>
                <w:sz w:val="22"/>
              </w:rPr>
            </w:pPr>
          </w:p>
        </w:tc>
      </w:tr>
      <w:tr w:rsidR="00E054DC" w:rsidRPr="008D176F" w:rsidTr="00AA398C">
        <w:tc>
          <w:tcPr>
            <w:tcW w:w="2088" w:type="dxa"/>
          </w:tcPr>
          <w:p w:rsidR="00E054DC" w:rsidRPr="008D176F" w:rsidRDefault="00E054DC" w:rsidP="00AA398C">
            <w:pPr>
              <w:rPr>
                <w:sz w:val="22"/>
              </w:rPr>
            </w:pPr>
            <w:r w:rsidRPr="008D176F">
              <w:rPr>
                <w:sz w:val="22"/>
              </w:rPr>
              <w:t>Student ID</w:t>
            </w:r>
          </w:p>
        </w:tc>
        <w:tc>
          <w:tcPr>
            <w:tcW w:w="6434" w:type="dxa"/>
          </w:tcPr>
          <w:p w:rsidR="00E054DC" w:rsidRPr="008D176F" w:rsidRDefault="00E054DC" w:rsidP="00AA398C">
            <w:pPr>
              <w:rPr>
                <w:sz w:val="22"/>
              </w:rPr>
            </w:pPr>
          </w:p>
        </w:tc>
      </w:tr>
      <w:tr w:rsidR="00E054DC" w:rsidRPr="008D176F" w:rsidTr="00AA398C">
        <w:tc>
          <w:tcPr>
            <w:tcW w:w="2088" w:type="dxa"/>
          </w:tcPr>
          <w:p w:rsidR="00E054DC" w:rsidRPr="008D176F" w:rsidRDefault="00E054DC" w:rsidP="00AA398C">
            <w:pPr>
              <w:rPr>
                <w:sz w:val="22"/>
              </w:rPr>
            </w:pPr>
            <w:r w:rsidRPr="008D176F">
              <w:rPr>
                <w:sz w:val="22"/>
              </w:rPr>
              <w:t>Normal tute time/day</w:t>
            </w:r>
          </w:p>
        </w:tc>
        <w:tc>
          <w:tcPr>
            <w:tcW w:w="6434" w:type="dxa"/>
          </w:tcPr>
          <w:p w:rsidR="00E054DC" w:rsidRPr="008D176F" w:rsidRDefault="00E054DC" w:rsidP="00AA398C">
            <w:pPr>
              <w:rPr>
                <w:sz w:val="22"/>
              </w:rPr>
            </w:pPr>
          </w:p>
        </w:tc>
      </w:tr>
      <w:tr w:rsidR="00E054DC" w:rsidRPr="008D176F" w:rsidTr="00AA398C">
        <w:tc>
          <w:tcPr>
            <w:tcW w:w="2088" w:type="dxa"/>
          </w:tcPr>
          <w:p w:rsidR="00E054DC" w:rsidRPr="008D176F" w:rsidRDefault="00E054DC" w:rsidP="00AA398C">
            <w:pPr>
              <w:rPr>
                <w:sz w:val="22"/>
              </w:rPr>
            </w:pPr>
            <w:r w:rsidRPr="008D176F">
              <w:rPr>
                <w:sz w:val="22"/>
              </w:rPr>
              <w:t>Normal tutor</w:t>
            </w:r>
          </w:p>
          <w:p w:rsidR="00E054DC" w:rsidRPr="008D176F" w:rsidRDefault="00E054DC" w:rsidP="00AA398C">
            <w:pPr>
              <w:rPr>
                <w:sz w:val="22"/>
              </w:rPr>
            </w:pPr>
            <w:r w:rsidRPr="008D176F">
              <w:rPr>
                <w:sz w:val="22"/>
              </w:rPr>
              <w:t xml:space="preserve">Signature </w:t>
            </w:r>
          </w:p>
        </w:tc>
        <w:tc>
          <w:tcPr>
            <w:tcW w:w="6434" w:type="dxa"/>
          </w:tcPr>
          <w:p w:rsidR="00E054DC" w:rsidRPr="008D176F" w:rsidRDefault="00E054DC" w:rsidP="00AA398C">
            <w:pPr>
              <w:rPr>
                <w:sz w:val="22"/>
              </w:rPr>
            </w:pPr>
          </w:p>
        </w:tc>
      </w:tr>
      <w:tr w:rsidR="00E054DC" w:rsidRPr="008D176F" w:rsidTr="00AA398C">
        <w:tc>
          <w:tcPr>
            <w:tcW w:w="2088" w:type="dxa"/>
          </w:tcPr>
          <w:p w:rsidR="00E054DC" w:rsidRPr="008D176F" w:rsidRDefault="00E054DC" w:rsidP="00AA398C">
            <w:pPr>
              <w:rPr>
                <w:sz w:val="22"/>
              </w:rPr>
            </w:pPr>
            <w:r w:rsidRPr="008D176F">
              <w:rPr>
                <w:sz w:val="22"/>
              </w:rPr>
              <w:t>Make-up time/date</w:t>
            </w:r>
          </w:p>
        </w:tc>
        <w:tc>
          <w:tcPr>
            <w:tcW w:w="6434" w:type="dxa"/>
          </w:tcPr>
          <w:p w:rsidR="00E054DC" w:rsidRPr="008D176F" w:rsidRDefault="00E054DC" w:rsidP="00AA398C">
            <w:pPr>
              <w:rPr>
                <w:sz w:val="22"/>
              </w:rPr>
            </w:pPr>
          </w:p>
        </w:tc>
      </w:tr>
      <w:tr w:rsidR="00E054DC" w:rsidRPr="008D176F" w:rsidTr="00AA398C">
        <w:tc>
          <w:tcPr>
            <w:tcW w:w="2088" w:type="dxa"/>
          </w:tcPr>
          <w:p w:rsidR="00E054DC" w:rsidRPr="008D176F" w:rsidRDefault="00E054DC" w:rsidP="00AA398C">
            <w:pPr>
              <w:rPr>
                <w:sz w:val="22"/>
              </w:rPr>
            </w:pPr>
            <w:r w:rsidRPr="008D176F">
              <w:rPr>
                <w:sz w:val="22"/>
              </w:rPr>
              <w:t>Make-up tutor</w:t>
            </w:r>
          </w:p>
          <w:p w:rsidR="00E054DC" w:rsidRPr="008D176F" w:rsidRDefault="00E054DC" w:rsidP="00AA398C">
            <w:pPr>
              <w:rPr>
                <w:sz w:val="22"/>
              </w:rPr>
            </w:pPr>
            <w:r w:rsidRPr="008D176F">
              <w:rPr>
                <w:sz w:val="22"/>
              </w:rPr>
              <w:t xml:space="preserve">Signature </w:t>
            </w:r>
          </w:p>
        </w:tc>
        <w:tc>
          <w:tcPr>
            <w:tcW w:w="6434" w:type="dxa"/>
          </w:tcPr>
          <w:p w:rsidR="00E054DC" w:rsidRPr="008D176F" w:rsidRDefault="00E054DC" w:rsidP="00AA398C">
            <w:pPr>
              <w:rPr>
                <w:sz w:val="22"/>
              </w:rPr>
            </w:pPr>
          </w:p>
        </w:tc>
      </w:tr>
    </w:tbl>
    <w:p w:rsidR="00E054DC" w:rsidRPr="008D176F" w:rsidRDefault="00E054DC" w:rsidP="00E054DC">
      <w:pPr>
        <w:rPr>
          <w:sz w:val="22"/>
          <w:lang w:val="en-US"/>
        </w:rPr>
      </w:pPr>
    </w:p>
    <w:sectPr w:rsidR="00E054DC" w:rsidRPr="008D176F" w:rsidSect="009E7D8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9B3" w:rsidRDefault="00A019B3">
      <w:pPr>
        <w:spacing w:line="240" w:lineRule="auto"/>
      </w:pPr>
      <w:r>
        <w:separator/>
      </w:r>
    </w:p>
  </w:endnote>
  <w:endnote w:type="continuationSeparator" w:id="0">
    <w:p w:rsidR="00A019B3" w:rsidRDefault="00A01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2BD" w:rsidRDefault="00ED0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2BD" w:rsidRDefault="00ED02BD">
    <w:pPr>
      <w:pStyle w:val="Footer"/>
      <w:jc w:val="right"/>
    </w:pPr>
    <w:r>
      <w:fldChar w:fldCharType="begin"/>
    </w:r>
    <w:r>
      <w:instrText xml:space="preserve"> PAGE   \* MERGEFORMAT </w:instrText>
    </w:r>
    <w:r>
      <w:fldChar w:fldCharType="separate"/>
    </w:r>
    <w:r w:rsidR="00413B6A">
      <w:rPr>
        <w:noProof/>
      </w:rPr>
      <w:t>11</w:t>
    </w:r>
    <w:r>
      <w:fldChar w:fldCharType="end"/>
    </w:r>
  </w:p>
  <w:p w:rsidR="00ED02BD" w:rsidRDefault="00ED02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2BD" w:rsidRDefault="00ED0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9B3" w:rsidRDefault="00A019B3">
      <w:pPr>
        <w:spacing w:line="240" w:lineRule="auto"/>
      </w:pPr>
      <w:r>
        <w:separator/>
      </w:r>
    </w:p>
  </w:footnote>
  <w:footnote w:type="continuationSeparator" w:id="0">
    <w:p w:rsidR="00A019B3" w:rsidRDefault="00A019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2BD" w:rsidRDefault="00ED02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2BD" w:rsidRDefault="00ED02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2BD" w:rsidRDefault="00ED0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06A10"/>
    <w:multiLevelType w:val="hybridMultilevel"/>
    <w:tmpl w:val="521098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6D63F1A"/>
    <w:multiLevelType w:val="hybridMultilevel"/>
    <w:tmpl w:val="F968B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8D44F7"/>
    <w:multiLevelType w:val="hybridMultilevel"/>
    <w:tmpl w:val="E65CF1C8"/>
    <w:lvl w:ilvl="0" w:tplc="EE6E970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AB2F40"/>
    <w:multiLevelType w:val="hybridMultilevel"/>
    <w:tmpl w:val="ADF8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B9D02DB"/>
    <w:multiLevelType w:val="hybridMultilevel"/>
    <w:tmpl w:val="89F2B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C686439"/>
    <w:multiLevelType w:val="hybridMultilevel"/>
    <w:tmpl w:val="C7F8319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0213A49"/>
    <w:multiLevelType w:val="hybridMultilevel"/>
    <w:tmpl w:val="4580A632"/>
    <w:lvl w:ilvl="0" w:tplc="E38C18CA">
      <w:start w:val="1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F631866"/>
    <w:multiLevelType w:val="hybridMultilevel"/>
    <w:tmpl w:val="7DF0BE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1CD3C48"/>
    <w:multiLevelType w:val="hybridMultilevel"/>
    <w:tmpl w:val="8EC6B2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2D84C57"/>
    <w:multiLevelType w:val="hybridMultilevel"/>
    <w:tmpl w:val="ED6E4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849146F"/>
    <w:multiLevelType w:val="hybridMultilevel"/>
    <w:tmpl w:val="52702B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6DF19D5"/>
    <w:multiLevelType w:val="hybridMultilevel"/>
    <w:tmpl w:val="6B0404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8D43650"/>
    <w:multiLevelType w:val="hybridMultilevel"/>
    <w:tmpl w:val="D0668226"/>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7DD937B9"/>
    <w:multiLevelType w:val="hybridMultilevel"/>
    <w:tmpl w:val="C1E610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2"/>
  </w:num>
  <w:num w:numId="3">
    <w:abstractNumId w:val="10"/>
  </w:num>
  <w:num w:numId="4">
    <w:abstractNumId w:val="8"/>
  </w:num>
  <w:num w:numId="5">
    <w:abstractNumId w:val="3"/>
  </w:num>
  <w:num w:numId="6">
    <w:abstractNumId w:val="1"/>
  </w:num>
  <w:num w:numId="7">
    <w:abstractNumId w:val="5"/>
  </w:num>
  <w:num w:numId="8">
    <w:abstractNumId w:val="13"/>
  </w:num>
  <w:num w:numId="9">
    <w:abstractNumId w:val="7"/>
  </w:num>
  <w:num w:numId="10">
    <w:abstractNumId w:val="11"/>
  </w:num>
  <w:num w:numId="11">
    <w:abstractNumId w:val="4"/>
  </w:num>
  <w:num w:numId="12">
    <w:abstractNumId w:val="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F53"/>
    <w:rsid w:val="0001370D"/>
    <w:rsid w:val="000421D3"/>
    <w:rsid w:val="00047D1D"/>
    <w:rsid w:val="000835F9"/>
    <w:rsid w:val="0008734D"/>
    <w:rsid w:val="000911B6"/>
    <w:rsid w:val="00093363"/>
    <w:rsid w:val="000A2C34"/>
    <w:rsid w:val="000A63BD"/>
    <w:rsid w:val="000B16E0"/>
    <w:rsid w:val="000B2716"/>
    <w:rsid w:val="000B4A7B"/>
    <w:rsid w:val="000C6DE5"/>
    <w:rsid w:val="000D4F53"/>
    <w:rsid w:val="000F2588"/>
    <w:rsid w:val="000F3F5D"/>
    <w:rsid w:val="00101563"/>
    <w:rsid w:val="00111668"/>
    <w:rsid w:val="001174EC"/>
    <w:rsid w:val="00124441"/>
    <w:rsid w:val="001421CA"/>
    <w:rsid w:val="00150ECB"/>
    <w:rsid w:val="00157D65"/>
    <w:rsid w:val="00160B2B"/>
    <w:rsid w:val="00162CCE"/>
    <w:rsid w:val="00176CC6"/>
    <w:rsid w:val="00181149"/>
    <w:rsid w:val="00191F32"/>
    <w:rsid w:val="00197539"/>
    <w:rsid w:val="001A02E5"/>
    <w:rsid w:val="001A130E"/>
    <w:rsid w:val="001B10E2"/>
    <w:rsid w:val="001B3E9C"/>
    <w:rsid w:val="001B5A66"/>
    <w:rsid w:val="001D6EAE"/>
    <w:rsid w:val="001E6D66"/>
    <w:rsid w:val="001F748B"/>
    <w:rsid w:val="002007B6"/>
    <w:rsid w:val="002026EF"/>
    <w:rsid w:val="00202971"/>
    <w:rsid w:val="0021004F"/>
    <w:rsid w:val="00220685"/>
    <w:rsid w:val="00257F0B"/>
    <w:rsid w:val="00263B4E"/>
    <w:rsid w:val="00265E12"/>
    <w:rsid w:val="00276FE4"/>
    <w:rsid w:val="00286FEA"/>
    <w:rsid w:val="002A535C"/>
    <w:rsid w:val="002B5F34"/>
    <w:rsid w:val="002C54DE"/>
    <w:rsid w:val="002C593C"/>
    <w:rsid w:val="002C7DCB"/>
    <w:rsid w:val="002E53F7"/>
    <w:rsid w:val="00300119"/>
    <w:rsid w:val="00301729"/>
    <w:rsid w:val="00317DC1"/>
    <w:rsid w:val="0032037E"/>
    <w:rsid w:val="00325001"/>
    <w:rsid w:val="0033545C"/>
    <w:rsid w:val="00336D4F"/>
    <w:rsid w:val="00347F9C"/>
    <w:rsid w:val="003627BC"/>
    <w:rsid w:val="00364412"/>
    <w:rsid w:val="003A4178"/>
    <w:rsid w:val="003B0A20"/>
    <w:rsid w:val="003B15B2"/>
    <w:rsid w:val="003B797C"/>
    <w:rsid w:val="003C6724"/>
    <w:rsid w:val="003D0F9D"/>
    <w:rsid w:val="003E6431"/>
    <w:rsid w:val="00411F0D"/>
    <w:rsid w:val="00412D46"/>
    <w:rsid w:val="00413B6A"/>
    <w:rsid w:val="004140C1"/>
    <w:rsid w:val="00421BFF"/>
    <w:rsid w:val="00445A9B"/>
    <w:rsid w:val="00446150"/>
    <w:rsid w:val="00462566"/>
    <w:rsid w:val="00464847"/>
    <w:rsid w:val="0046575F"/>
    <w:rsid w:val="00470207"/>
    <w:rsid w:val="00484862"/>
    <w:rsid w:val="0048544B"/>
    <w:rsid w:val="004900B0"/>
    <w:rsid w:val="004967D9"/>
    <w:rsid w:val="004A716D"/>
    <w:rsid w:val="004B4AFC"/>
    <w:rsid w:val="004B59D4"/>
    <w:rsid w:val="004C598E"/>
    <w:rsid w:val="004E0418"/>
    <w:rsid w:val="004E0FF9"/>
    <w:rsid w:val="004E106C"/>
    <w:rsid w:val="004E35DE"/>
    <w:rsid w:val="004E37DE"/>
    <w:rsid w:val="00517709"/>
    <w:rsid w:val="00536F10"/>
    <w:rsid w:val="0054025C"/>
    <w:rsid w:val="00540CF0"/>
    <w:rsid w:val="00540E3E"/>
    <w:rsid w:val="005517FD"/>
    <w:rsid w:val="00553071"/>
    <w:rsid w:val="005542FF"/>
    <w:rsid w:val="00566F48"/>
    <w:rsid w:val="00585A14"/>
    <w:rsid w:val="005A145F"/>
    <w:rsid w:val="005B6DE9"/>
    <w:rsid w:val="005C7DE6"/>
    <w:rsid w:val="005D4E10"/>
    <w:rsid w:val="005E4033"/>
    <w:rsid w:val="005E7EC0"/>
    <w:rsid w:val="005F0889"/>
    <w:rsid w:val="00612436"/>
    <w:rsid w:val="006215D2"/>
    <w:rsid w:val="006246F6"/>
    <w:rsid w:val="00625974"/>
    <w:rsid w:val="00654748"/>
    <w:rsid w:val="006612EF"/>
    <w:rsid w:val="006704D9"/>
    <w:rsid w:val="00682E86"/>
    <w:rsid w:val="006A6A83"/>
    <w:rsid w:val="006B17FC"/>
    <w:rsid w:val="006D0D0C"/>
    <w:rsid w:val="006D5710"/>
    <w:rsid w:val="006F550A"/>
    <w:rsid w:val="006F6F37"/>
    <w:rsid w:val="00716FB6"/>
    <w:rsid w:val="00721960"/>
    <w:rsid w:val="00723C0F"/>
    <w:rsid w:val="007277AB"/>
    <w:rsid w:val="0073461A"/>
    <w:rsid w:val="00745523"/>
    <w:rsid w:val="00751F85"/>
    <w:rsid w:val="0075786A"/>
    <w:rsid w:val="00775EB5"/>
    <w:rsid w:val="00781209"/>
    <w:rsid w:val="00796DF4"/>
    <w:rsid w:val="007C12F9"/>
    <w:rsid w:val="007F4E12"/>
    <w:rsid w:val="00835547"/>
    <w:rsid w:val="008605E4"/>
    <w:rsid w:val="00862AAC"/>
    <w:rsid w:val="008709DB"/>
    <w:rsid w:val="008A0C10"/>
    <w:rsid w:val="008C6A0B"/>
    <w:rsid w:val="008D176F"/>
    <w:rsid w:val="008E2C8A"/>
    <w:rsid w:val="008E389B"/>
    <w:rsid w:val="008E720A"/>
    <w:rsid w:val="008F06EB"/>
    <w:rsid w:val="009036D0"/>
    <w:rsid w:val="00911FC6"/>
    <w:rsid w:val="009127E7"/>
    <w:rsid w:val="00915B4B"/>
    <w:rsid w:val="00932D7F"/>
    <w:rsid w:val="00936AB3"/>
    <w:rsid w:val="00940434"/>
    <w:rsid w:val="00955226"/>
    <w:rsid w:val="00977932"/>
    <w:rsid w:val="00994870"/>
    <w:rsid w:val="009B0C35"/>
    <w:rsid w:val="009B7013"/>
    <w:rsid w:val="009C2DA2"/>
    <w:rsid w:val="009E2B2B"/>
    <w:rsid w:val="009E7D83"/>
    <w:rsid w:val="00A019B3"/>
    <w:rsid w:val="00A07810"/>
    <w:rsid w:val="00A2672E"/>
    <w:rsid w:val="00A3138B"/>
    <w:rsid w:val="00A34840"/>
    <w:rsid w:val="00A34FAA"/>
    <w:rsid w:val="00A353EE"/>
    <w:rsid w:val="00A4781F"/>
    <w:rsid w:val="00A53FB6"/>
    <w:rsid w:val="00A721E9"/>
    <w:rsid w:val="00A73D56"/>
    <w:rsid w:val="00A90D6E"/>
    <w:rsid w:val="00A96AE3"/>
    <w:rsid w:val="00AA065D"/>
    <w:rsid w:val="00AA398C"/>
    <w:rsid w:val="00AB1860"/>
    <w:rsid w:val="00AD59A7"/>
    <w:rsid w:val="00AF5C3D"/>
    <w:rsid w:val="00B026D5"/>
    <w:rsid w:val="00B15153"/>
    <w:rsid w:val="00B15F3A"/>
    <w:rsid w:val="00B25D1C"/>
    <w:rsid w:val="00B50544"/>
    <w:rsid w:val="00B55C6D"/>
    <w:rsid w:val="00B9096E"/>
    <w:rsid w:val="00B9635D"/>
    <w:rsid w:val="00B96CC8"/>
    <w:rsid w:val="00BA2799"/>
    <w:rsid w:val="00BA5DE9"/>
    <w:rsid w:val="00BB24BA"/>
    <w:rsid w:val="00BB4E97"/>
    <w:rsid w:val="00BB65AC"/>
    <w:rsid w:val="00BB70EB"/>
    <w:rsid w:val="00BD0FE0"/>
    <w:rsid w:val="00BD63C5"/>
    <w:rsid w:val="00BD6E30"/>
    <w:rsid w:val="00BE0018"/>
    <w:rsid w:val="00C06AD2"/>
    <w:rsid w:val="00C413F0"/>
    <w:rsid w:val="00C466FB"/>
    <w:rsid w:val="00C5124A"/>
    <w:rsid w:val="00C52697"/>
    <w:rsid w:val="00C67AC1"/>
    <w:rsid w:val="00C855CA"/>
    <w:rsid w:val="00C96743"/>
    <w:rsid w:val="00CA50C4"/>
    <w:rsid w:val="00CC1FCC"/>
    <w:rsid w:val="00CE49B2"/>
    <w:rsid w:val="00CF120E"/>
    <w:rsid w:val="00D00D92"/>
    <w:rsid w:val="00D12A52"/>
    <w:rsid w:val="00D26254"/>
    <w:rsid w:val="00D344D3"/>
    <w:rsid w:val="00D66A05"/>
    <w:rsid w:val="00D7165E"/>
    <w:rsid w:val="00D76EED"/>
    <w:rsid w:val="00DC4E01"/>
    <w:rsid w:val="00DD5BED"/>
    <w:rsid w:val="00DE1099"/>
    <w:rsid w:val="00DE5D6C"/>
    <w:rsid w:val="00DE7566"/>
    <w:rsid w:val="00E02929"/>
    <w:rsid w:val="00E054DC"/>
    <w:rsid w:val="00E05F46"/>
    <w:rsid w:val="00E1111D"/>
    <w:rsid w:val="00E67C69"/>
    <w:rsid w:val="00E83922"/>
    <w:rsid w:val="00E94461"/>
    <w:rsid w:val="00E97AD6"/>
    <w:rsid w:val="00EA41D1"/>
    <w:rsid w:val="00ED02BD"/>
    <w:rsid w:val="00ED277F"/>
    <w:rsid w:val="00ED36A9"/>
    <w:rsid w:val="00F11818"/>
    <w:rsid w:val="00F537C9"/>
    <w:rsid w:val="00F56386"/>
    <w:rsid w:val="00F65CA6"/>
    <w:rsid w:val="00F71FFC"/>
    <w:rsid w:val="00F73E30"/>
    <w:rsid w:val="00F83F39"/>
    <w:rsid w:val="00F87B1E"/>
    <w:rsid w:val="00F93816"/>
    <w:rsid w:val="00FA095A"/>
    <w:rsid w:val="00FA2C1B"/>
    <w:rsid w:val="00FA5608"/>
    <w:rsid w:val="00FB7AC2"/>
    <w:rsid w:val="00FC1214"/>
    <w:rsid w:val="00FC3D1E"/>
    <w:rsid w:val="00FD788B"/>
    <w:rsid w:val="00FE4500"/>
    <w:rsid w:val="00FF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3BD"/>
    <w:pPr>
      <w:spacing w:line="276" w:lineRule="auto"/>
    </w:pPr>
    <w:rPr>
      <w:rFonts w:ascii="Times New Roman" w:hAnsi="Times New Roman"/>
      <w:sz w:val="24"/>
      <w:szCs w:val="22"/>
      <w:lang w:val="en-AU"/>
    </w:rPr>
  </w:style>
  <w:style w:type="paragraph" w:styleId="Heading1">
    <w:name w:val="heading 1"/>
    <w:basedOn w:val="Normal"/>
    <w:next w:val="Normal"/>
    <w:link w:val="Heading1Char"/>
    <w:uiPriority w:val="9"/>
    <w:qFormat/>
    <w:rsid w:val="00E054DC"/>
    <w:pPr>
      <w:keepNext/>
      <w:spacing w:before="240" w:after="60"/>
      <w:outlineLvl w:val="0"/>
    </w:pPr>
    <w:rPr>
      <w:rFonts w:ascii="Cambria" w:eastAsia="Times New Roman" w:hAnsi="Cambria"/>
      <w:b/>
      <w:bCs/>
      <w:kern w:val="32"/>
      <w:sz w:val="32"/>
      <w:szCs w:val="32"/>
    </w:rPr>
  </w:style>
  <w:style w:type="paragraph" w:styleId="Heading2">
    <w:name w:val="heading 2"/>
    <w:basedOn w:val="Heading1"/>
    <w:next w:val="BodyText"/>
    <w:link w:val="Heading2Char"/>
    <w:qFormat/>
    <w:rsid w:val="00E054DC"/>
    <w:pPr>
      <w:spacing w:after="240" w:line="240" w:lineRule="auto"/>
      <w:jc w:val="center"/>
      <w:outlineLvl w:val="1"/>
    </w:pPr>
    <w:rPr>
      <w:rFonts w:ascii="Gill Sans MT" w:hAnsi="Gill Sans MT"/>
      <w:bCs w:val="0"/>
      <w:kern w:val="0"/>
      <w:sz w:val="34"/>
      <w:szCs w:val="20"/>
    </w:rPr>
  </w:style>
  <w:style w:type="paragraph" w:styleId="Heading3">
    <w:name w:val="heading 3"/>
    <w:basedOn w:val="Normal"/>
    <w:next w:val="Normal"/>
    <w:link w:val="Heading3Char"/>
    <w:uiPriority w:val="9"/>
    <w:unhideWhenUsed/>
    <w:qFormat/>
    <w:rsid w:val="00BA5DE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6F6F3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F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C1214"/>
    <w:pPr>
      <w:ind w:left="720"/>
      <w:contextualSpacing/>
    </w:pPr>
  </w:style>
  <w:style w:type="character" w:styleId="Hyperlink">
    <w:name w:val="Hyperlink"/>
    <w:uiPriority w:val="99"/>
    <w:unhideWhenUsed/>
    <w:rsid w:val="00F73E30"/>
    <w:rPr>
      <w:color w:val="0000FF"/>
      <w:u w:val="single"/>
    </w:rPr>
  </w:style>
  <w:style w:type="character" w:customStyle="1" w:styleId="Heading2Char">
    <w:name w:val="Heading 2 Char"/>
    <w:link w:val="Heading2"/>
    <w:rsid w:val="00E054DC"/>
    <w:rPr>
      <w:rFonts w:ascii="Gill Sans MT" w:eastAsia="Times New Roman" w:hAnsi="Gill Sans MT"/>
      <w:b/>
      <w:sz w:val="34"/>
      <w:lang w:eastAsia="en-US"/>
    </w:rPr>
  </w:style>
  <w:style w:type="character" w:customStyle="1" w:styleId="Heading1Char">
    <w:name w:val="Heading 1 Char"/>
    <w:link w:val="Heading1"/>
    <w:uiPriority w:val="9"/>
    <w:rsid w:val="00E054DC"/>
    <w:rPr>
      <w:rFonts w:ascii="Cambria" w:eastAsia="Times New Roman" w:hAnsi="Cambria" w:cs="Times New Roman"/>
      <w:b/>
      <w:bCs/>
      <w:kern w:val="32"/>
      <w:sz w:val="32"/>
      <w:szCs w:val="32"/>
      <w:lang w:eastAsia="en-US"/>
    </w:rPr>
  </w:style>
  <w:style w:type="paragraph" w:styleId="BodyText">
    <w:name w:val="Body Text"/>
    <w:basedOn w:val="Normal"/>
    <w:link w:val="BodyTextChar"/>
    <w:uiPriority w:val="99"/>
    <w:unhideWhenUsed/>
    <w:rsid w:val="00E054DC"/>
    <w:pPr>
      <w:spacing w:after="120"/>
    </w:pPr>
  </w:style>
  <w:style w:type="character" w:customStyle="1" w:styleId="BodyTextChar">
    <w:name w:val="Body Text Char"/>
    <w:link w:val="BodyText"/>
    <w:uiPriority w:val="99"/>
    <w:rsid w:val="00E054DC"/>
    <w:rPr>
      <w:rFonts w:ascii="Times New Roman" w:hAnsi="Times New Roman"/>
      <w:sz w:val="24"/>
      <w:szCs w:val="22"/>
      <w:lang w:eastAsia="en-US"/>
    </w:rPr>
  </w:style>
  <w:style w:type="paragraph" w:styleId="Header">
    <w:name w:val="header"/>
    <w:basedOn w:val="Normal"/>
    <w:link w:val="HeaderChar"/>
    <w:uiPriority w:val="99"/>
    <w:semiHidden/>
    <w:unhideWhenUsed/>
    <w:rsid w:val="00751F85"/>
    <w:pPr>
      <w:tabs>
        <w:tab w:val="center" w:pos="4513"/>
        <w:tab w:val="right" w:pos="9026"/>
      </w:tabs>
    </w:pPr>
  </w:style>
  <w:style w:type="character" w:customStyle="1" w:styleId="HeaderChar">
    <w:name w:val="Header Char"/>
    <w:link w:val="Header"/>
    <w:uiPriority w:val="99"/>
    <w:semiHidden/>
    <w:rsid w:val="00751F85"/>
    <w:rPr>
      <w:rFonts w:ascii="Times New Roman" w:hAnsi="Times New Roman"/>
      <w:sz w:val="24"/>
      <w:szCs w:val="22"/>
      <w:lang w:eastAsia="en-US"/>
    </w:rPr>
  </w:style>
  <w:style w:type="paragraph" w:styleId="Footer">
    <w:name w:val="footer"/>
    <w:basedOn w:val="Normal"/>
    <w:link w:val="FooterChar"/>
    <w:uiPriority w:val="99"/>
    <w:unhideWhenUsed/>
    <w:rsid w:val="00751F85"/>
    <w:pPr>
      <w:tabs>
        <w:tab w:val="center" w:pos="4513"/>
        <w:tab w:val="right" w:pos="9026"/>
      </w:tabs>
    </w:pPr>
  </w:style>
  <w:style w:type="character" w:customStyle="1" w:styleId="FooterChar">
    <w:name w:val="Footer Char"/>
    <w:link w:val="Footer"/>
    <w:uiPriority w:val="99"/>
    <w:rsid w:val="00751F85"/>
    <w:rPr>
      <w:rFonts w:ascii="Times New Roman" w:hAnsi="Times New Roman"/>
      <w:sz w:val="24"/>
      <w:szCs w:val="22"/>
      <w:lang w:eastAsia="en-US"/>
    </w:rPr>
  </w:style>
  <w:style w:type="paragraph" w:styleId="BodyText3">
    <w:name w:val="Body Text 3"/>
    <w:basedOn w:val="Normal"/>
    <w:link w:val="BodyText3Char"/>
    <w:rsid w:val="002E53F7"/>
    <w:pPr>
      <w:spacing w:after="120" w:line="240" w:lineRule="auto"/>
    </w:pPr>
    <w:rPr>
      <w:rFonts w:eastAsia="Times New Roman"/>
      <w:sz w:val="16"/>
      <w:szCs w:val="16"/>
    </w:rPr>
  </w:style>
  <w:style w:type="character" w:customStyle="1" w:styleId="BodyText3Char">
    <w:name w:val="Body Text 3 Char"/>
    <w:link w:val="BodyText3"/>
    <w:rsid w:val="002E53F7"/>
    <w:rPr>
      <w:rFonts w:ascii="Times New Roman" w:eastAsia="Times New Roman" w:hAnsi="Times New Roman"/>
      <w:sz w:val="16"/>
      <w:szCs w:val="16"/>
      <w:lang w:eastAsia="en-US"/>
    </w:rPr>
  </w:style>
  <w:style w:type="character" w:customStyle="1" w:styleId="Heading3Char">
    <w:name w:val="Heading 3 Char"/>
    <w:link w:val="Heading3"/>
    <w:uiPriority w:val="9"/>
    <w:rsid w:val="00BA5DE9"/>
    <w:rPr>
      <w:rFonts w:ascii="Cambria" w:eastAsia="Times New Roman" w:hAnsi="Cambria" w:cs="Times New Roman"/>
      <w:b/>
      <w:bCs/>
      <w:sz w:val="26"/>
      <w:szCs w:val="26"/>
      <w:lang w:eastAsia="en-US"/>
    </w:rPr>
  </w:style>
  <w:style w:type="paragraph" w:customStyle="1" w:styleId="Body">
    <w:name w:val="Body"/>
    <w:aliases w:val="b"/>
    <w:basedOn w:val="Normal"/>
    <w:rsid w:val="00BA5DE9"/>
    <w:pPr>
      <w:spacing w:before="60" w:after="60" w:line="240" w:lineRule="auto"/>
      <w:ind w:left="634"/>
    </w:pPr>
    <w:rPr>
      <w:rFonts w:eastAsia="Times New Roman"/>
      <w:szCs w:val="20"/>
    </w:rPr>
  </w:style>
  <w:style w:type="paragraph" w:styleId="BalloonText">
    <w:name w:val="Balloon Text"/>
    <w:basedOn w:val="Normal"/>
    <w:link w:val="BalloonTextChar"/>
    <w:uiPriority w:val="99"/>
    <w:semiHidden/>
    <w:unhideWhenUsed/>
    <w:rsid w:val="00716FB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16FB6"/>
    <w:rPr>
      <w:rFonts w:ascii="Tahoma" w:hAnsi="Tahoma" w:cs="Tahoma"/>
      <w:sz w:val="16"/>
      <w:szCs w:val="16"/>
      <w:lang w:eastAsia="en-US"/>
    </w:rPr>
  </w:style>
  <w:style w:type="paragraph" w:styleId="Title">
    <w:name w:val="Title"/>
    <w:basedOn w:val="Normal"/>
    <w:next w:val="Normal"/>
    <w:link w:val="TitleChar"/>
    <w:uiPriority w:val="10"/>
    <w:qFormat/>
    <w:rsid w:val="006F6F3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F6F37"/>
    <w:rPr>
      <w:rFonts w:asciiTheme="majorHAnsi" w:eastAsiaTheme="majorEastAsia" w:hAnsiTheme="majorHAnsi" w:cstheme="majorBidi"/>
      <w:b/>
      <w:bCs/>
      <w:kern w:val="28"/>
      <w:sz w:val="32"/>
      <w:szCs w:val="32"/>
      <w:lang w:val="en-AU"/>
    </w:rPr>
  </w:style>
  <w:style w:type="character" w:customStyle="1" w:styleId="Heading4Char">
    <w:name w:val="Heading 4 Char"/>
    <w:basedOn w:val="DefaultParagraphFont"/>
    <w:link w:val="Heading4"/>
    <w:uiPriority w:val="9"/>
    <w:rsid w:val="006F6F37"/>
    <w:rPr>
      <w:rFonts w:asciiTheme="minorHAnsi" w:eastAsiaTheme="minorEastAsia" w:hAnsiTheme="minorHAnsi" w:cstheme="minorBidi"/>
      <w:b/>
      <w:bCs/>
      <w:sz w:val="28"/>
      <w:szCs w:val="28"/>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3BD"/>
    <w:pPr>
      <w:spacing w:line="276" w:lineRule="auto"/>
    </w:pPr>
    <w:rPr>
      <w:rFonts w:ascii="Times New Roman" w:hAnsi="Times New Roman"/>
      <w:sz w:val="24"/>
      <w:szCs w:val="22"/>
      <w:lang w:val="en-AU"/>
    </w:rPr>
  </w:style>
  <w:style w:type="paragraph" w:styleId="Heading1">
    <w:name w:val="heading 1"/>
    <w:basedOn w:val="Normal"/>
    <w:next w:val="Normal"/>
    <w:link w:val="Heading1Char"/>
    <w:uiPriority w:val="9"/>
    <w:qFormat/>
    <w:rsid w:val="00E054DC"/>
    <w:pPr>
      <w:keepNext/>
      <w:spacing w:before="240" w:after="60"/>
      <w:outlineLvl w:val="0"/>
    </w:pPr>
    <w:rPr>
      <w:rFonts w:ascii="Cambria" w:eastAsia="Times New Roman" w:hAnsi="Cambria"/>
      <w:b/>
      <w:bCs/>
      <w:kern w:val="32"/>
      <w:sz w:val="32"/>
      <w:szCs w:val="32"/>
    </w:rPr>
  </w:style>
  <w:style w:type="paragraph" w:styleId="Heading2">
    <w:name w:val="heading 2"/>
    <w:basedOn w:val="Heading1"/>
    <w:next w:val="BodyText"/>
    <w:link w:val="Heading2Char"/>
    <w:qFormat/>
    <w:rsid w:val="00E054DC"/>
    <w:pPr>
      <w:spacing w:after="240" w:line="240" w:lineRule="auto"/>
      <w:jc w:val="center"/>
      <w:outlineLvl w:val="1"/>
    </w:pPr>
    <w:rPr>
      <w:rFonts w:ascii="Gill Sans MT" w:hAnsi="Gill Sans MT"/>
      <w:bCs w:val="0"/>
      <w:kern w:val="0"/>
      <w:sz w:val="34"/>
      <w:szCs w:val="20"/>
    </w:rPr>
  </w:style>
  <w:style w:type="paragraph" w:styleId="Heading3">
    <w:name w:val="heading 3"/>
    <w:basedOn w:val="Normal"/>
    <w:next w:val="Normal"/>
    <w:link w:val="Heading3Char"/>
    <w:uiPriority w:val="9"/>
    <w:unhideWhenUsed/>
    <w:qFormat/>
    <w:rsid w:val="00BA5DE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6F6F3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F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C1214"/>
    <w:pPr>
      <w:ind w:left="720"/>
      <w:contextualSpacing/>
    </w:pPr>
  </w:style>
  <w:style w:type="character" w:styleId="Hyperlink">
    <w:name w:val="Hyperlink"/>
    <w:uiPriority w:val="99"/>
    <w:unhideWhenUsed/>
    <w:rsid w:val="00F73E30"/>
    <w:rPr>
      <w:color w:val="0000FF"/>
      <w:u w:val="single"/>
    </w:rPr>
  </w:style>
  <w:style w:type="character" w:customStyle="1" w:styleId="Heading2Char">
    <w:name w:val="Heading 2 Char"/>
    <w:link w:val="Heading2"/>
    <w:rsid w:val="00E054DC"/>
    <w:rPr>
      <w:rFonts w:ascii="Gill Sans MT" w:eastAsia="Times New Roman" w:hAnsi="Gill Sans MT"/>
      <w:b/>
      <w:sz w:val="34"/>
      <w:lang w:eastAsia="en-US"/>
    </w:rPr>
  </w:style>
  <w:style w:type="character" w:customStyle="1" w:styleId="Heading1Char">
    <w:name w:val="Heading 1 Char"/>
    <w:link w:val="Heading1"/>
    <w:uiPriority w:val="9"/>
    <w:rsid w:val="00E054DC"/>
    <w:rPr>
      <w:rFonts w:ascii="Cambria" w:eastAsia="Times New Roman" w:hAnsi="Cambria" w:cs="Times New Roman"/>
      <w:b/>
      <w:bCs/>
      <w:kern w:val="32"/>
      <w:sz w:val="32"/>
      <w:szCs w:val="32"/>
      <w:lang w:eastAsia="en-US"/>
    </w:rPr>
  </w:style>
  <w:style w:type="paragraph" w:styleId="BodyText">
    <w:name w:val="Body Text"/>
    <w:basedOn w:val="Normal"/>
    <w:link w:val="BodyTextChar"/>
    <w:uiPriority w:val="99"/>
    <w:unhideWhenUsed/>
    <w:rsid w:val="00E054DC"/>
    <w:pPr>
      <w:spacing w:after="120"/>
    </w:pPr>
  </w:style>
  <w:style w:type="character" w:customStyle="1" w:styleId="BodyTextChar">
    <w:name w:val="Body Text Char"/>
    <w:link w:val="BodyText"/>
    <w:uiPriority w:val="99"/>
    <w:rsid w:val="00E054DC"/>
    <w:rPr>
      <w:rFonts w:ascii="Times New Roman" w:hAnsi="Times New Roman"/>
      <w:sz w:val="24"/>
      <w:szCs w:val="22"/>
      <w:lang w:eastAsia="en-US"/>
    </w:rPr>
  </w:style>
  <w:style w:type="paragraph" w:styleId="Header">
    <w:name w:val="header"/>
    <w:basedOn w:val="Normal"/>
    <w:link w:val="HeaderChar"/>
    <w:uiPriority w:val="99"/>
    <w:semiHidden/>
    <w:unhideWhenUsed/>
    <w:rsid w:val="00751F85"/>
    <w:pPr>
      <w:tabs>
        <w:tab w:val="center" w:pos="4513"/>
        <w:tab w:val="right" w:pos="9026"/>
      </w:tabs>
    </w:pPr>
  </w:style>
  <w:style w:type="character" w:customStyle="1" w:styleId="HeaderChar">
    <w:name w:val="Header Char"/>
    <w:link w:val="Header"/>
    <w:uiPriority w:val="99"/>
    <w:semiHidden/>
    <w:rsid w:val="00751F85"/>
    <w:rPr>
      <w:rFonts w:ascii="Times New Roman" w:hAnsi="Times New Roman"/>
      <w:sz w:val="24"/>
      <w:szCs w:val="22"/>
      <w:lang w:eastAsia="en-US"/>
    </w:rPr>
  </w:style>
  <w:style w:type="paragraph" w:styleId="Footer">
    <w:name w:val="footer"/>
    <w:basedOn w:val="Normal"/>
    <w:link w:val="FooterChar"/>
    <w:uiPriority w:val="99"/>
    <w:unhideWhenUsed/>
    <w:rsid w:val="00751F85"/>
    <w:pPr>
      <w:tabs>
        <w:tab w:val="center" w:pos="4513"/>
        <w:tab w:val="right" w:pos="9026"/>
      </w:tabs>
    </w:pPr>
  </w:style>
  <w:style w:type="character" w:customStyle="1" w:styleId="FooterChar">
    <w:name w:val="Footer Char"/>
    <w:link w:val="Footer"/>
    <w:uiPriority w:val="99"/>
    <w:rsid w:val="00751F85"/>
    <w:rPr>
      <w:rFonts w:ascii="Times New Roman" w:hAnsi="Times New Roman"/>
      <w:sz w:val="24"/>
      <w:szCs w:val="22"/>
      <w:lang w:eastAsia="en-US"/>
    </w:rPr>
  </w:style>
  <w:style w:type="paragraph" w:styleId="BodyText3">
    <w:name w:val="Body Text 3"/>
    <w:basedOn w:val="Normal"/>
    <w:link w:val="BodyText3Char"/>
    <w:rsid w:val="002E53F7"/>
    <w:pPr>
      <w:spacing w:after="120" w:line="240" w:lineRule="auto"/>
    </w:pPr>
    <w:rPr>
      <w:rFonts w:eastAsia="Times New Roman"/>
      <w:sz w:val="16"/>
      <w:szCs w:val="16"/>
    </w:rPr>
  </w:style>
  <w:style w:type="character" w:customStyle="1" w:styleId="BodyText3Char">
    <w:name w:val="Body Text 3 Char"/>
    <w:link w:val="BodyText3"/>
    <w:rsid w:val="002E53F7"/>
    <w:rPr>
      <w:rFonts w:ascii="Times New Roman" w:eastAsia="Times New Roman" w:hAnsi="Times New Roman"/>
      <w:sz w:val="16"/>
      <w:szCs w:val="16"/>
      <w:lang w:eastAsia="en-US"/>
    </w:rPr>
  </w:style>
  <w:style w:type="character" w:customStyle="1" w:styleId="Heading3Char">
    <w:name w:val="Heading 3 Char"/>
    <w:link w:val="Heading3"/>
    <w:uiPriority w:val="9"/>
    <w:rsid w:val="00BA5DE9"/>
    <w:rPr>
      <w:rFonts w:ascii="Cambria" w:eastAsia="Times New Roman" w:hAnsi="Cambria" w:cs="Times New Roman"/>
      <w:b/>
      <w:bCs/>
      <w:sz w:val="26"/>
      <w:szCs w:val="26"/>
      <w:lang w:eastAsia="en-US"/>
    </w:rPr>
  </w:style>
  <w:style w:type="paragraph" w:customStyle="1" w:styleId="Body">
    <w:name w:val="Body"/>
    <w:aliases w:val="b"/>
    <w:basedOn w:val="Normal"/>
    <w:rsid w:val="00BA5DE9"/>
    <w:pPr>
      <w:spacing w:before="60" w:after="60" w:line="240" w:lineRule="auto"/>
      <w:ind w:left="634"/>
    </w:pPr>
    <w:rPr>
      <w:rFonts w:eastAsia="Times New Roman"/>
      <w:szCs w:val="20"/>
    </w:rPr>
  </w:style>
  <w:style w:type="paragraph" w:styleId="BalloonText">
    <w:name w:val="Balloon Text"/>
    <w:basedOn w:val="Normal"/>
    <w:link w:val="BalloonTextChar"/>
    <w:uiPriority w:val="99"/>
    <w:semiHidden/>
    <w:unhideWhenUsed/>
    <w:rsid w:val="00716FB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16FB6"/>
    <w:rPr>
      <w:rFonts w:ascii="Tahoma" w:hAnsi="Tahoma" w:cs="Tahoma"/>
      <w:sz w:val="16"/>
      <w:szCs w:val="16"/>
      <w:lang w:eastAsia="en-US"/>
    </w:rPr>
  </w:style>
  <w:style w:type="paragraph" w:styleId="Title">
    <w:name w:val="Title"/>
    <w:basedOn w:val="Normal"/>
    <w:next w:val="Normal"/>
    <w:link w:val="TitleChar"/>
    <w:uiPriority w:val="10"/>
    <w:qFormat/>
    <w:rsid w:val="006F6F3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F6F37"/>
    <w:rPr>
      <w:rFonts w:asciiTheme="majorHAnsi" w:eastAsiaTheme="majorEastAsia" w:hAnsiTheme="majorHAnsi" w:cstheme="majorBidi"/>
      <w:b/>
      <w:bCs/>
      <w:kern w:val="28"/>
      <w:sz w:val="32"/>
      <w:szCs w:val="32"/>
      <w:lang w:val="en-AU"/>
    </w:rPr>
  </w:style>
  <w:style w:type="character" w:customStyle="1" w:styleId="Heading4Char">
    <w:name w:val="Heading 4 Char"/>
    <w:basedOn w:val="DefaultParagraphFont"/>
    <w:link w:val="Heading4"/>
    <w:uiPriority w:val="9"/>
    <w:rsid w:val="006F6F37"/>
    <w:rPr>
      <w:rFonts w:asciiTheme="minorHAnsi" w:eastAsiaTheme="minorEastAsia" w:hAnsiTheme="minorHAnsi" w:cstheme="minorBidi"/>
      <w:b/>
      <w:bCs/>
      <w:sz w:val="28"/>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2886</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19301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alvinlee</dc:creator>
  <cp:lastModifiedBy>user</cp:lastModifiedBy>
  <cp:revision>4</cp:revision>
  <cp:lastPrinted>2013-09-04T01:14:00Z</cp:lastPrinted>
  <dcterms:created xsi:type="dcterms:W3CDTF">2013-09-04T01:45:00Z</dcterms:created>
  <dcterms:modified xsi:type="dcterms:W3CDTF">2013-10-14T03:44:00Z</dcterms:modified>
</cp:coreProperties>
</file>